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4E38" w14:textId="733500F0" w:rsidR="0062464C" w:rsidRPr="00EB1EC7" w:rsidRDefault="00E43134" w:rsidP="00E43134">
      <w:pPr>
        <w:jc w:val="left"/>
        <w:rPr>
          <w:rFonts w:asciiTheme="minorEastAsia" w:hAnsiTheme="minorEastAsia"/>
          <w:sz w:val="22"/>
          <w:szCs w:val="21"/>
          <w:lang w:eastAsia="zh-TW"/>
        </w:rPr>
      </w:pPr>
      <w:r>
        <w:rPr>
          <w:rFonts w:asciiTheme="minorEastAsia" w:hAnsiTheme="minorEastAsia" w:hint="eastAsia"/>
          <w:sz w:val="22"/>
          <w:szCs w:val="21"/>
          <w:lang w:eastAsia="zh-TW"/>
        </w:rPr>
        <w:t xml:space="preserve">八王子市立打越中学校　　　　　　　　　　　　　　</w:t>
      </w:r>
      <w:r w:rsidR="00BF5275">
        <w:rPr>
          <w:rFonts w:asciiTheme="minorEastAsia" w:hAnsiTheme="minorEastAsia" w:hint="eastAsia"/>
          <w:b/>
          <w:sz w:val="28"/>
          <w:szCs w:val="21"/>
          <w:lang w:eastAsia="zh-TW"/>
        </w:rPr>
        <w:t>令和</w:t>
      </w:r>
      <w:r w:rsidR="005005DD">
        <w:rPr>
          <w:rFonts w:asciiTheme="minorEastAsia" w:hAnsiTheme="minorEastAsia" w:hint="eastAsia"/>
          <w:b/>
          <w:sz w:val="28"/>
          <w:szCs w:val="21"/>
          <w:lang w:eastAsia="zh-TW"/>
        </w:rPr>
        <w:t>６</w:t>
      </w:r>
      <w:r w:rsidR="0062464C" w:rsidRPr="00EB1EC7">
        <w:rPr>
          <w:rFonts w:asciiTheme="minorEastAsia" w:hAnsiTheme="minorEastAsia" w:hint="eastAsia"/>
          <w:b/>
          <w:sz w:val="28"/>
          <w:szCs w:val="21"/>
          <w:lang w:eastAsia="zh-TW"/>
        </w:rPr>
        <w:t>年度　学校経営報告書</w:t>
      </w:r>
      <w:r w:rsidR="0062464C" w:rsidRPr="00EB1EC7">
        <w:rPr>
          <w:rFonts w:asciiTheme="minorEastAsia" w:hAnsiTheme="minorEastAsia" w:hint="eastAsia"/>
          <w:b/>
          <w:sz w:val="32"/>
          <w:szCs w:val="21"/>
          <w:lang w:eastAsia="zh-TW"/>
        </w:rPr>
        <w:t xml:space="preserve">　　</w:t>
      </w:r>
      <w:r w:rsidR="0062464C">
        <w:rPr>
          <w:rFonts w:asciiTheme="minorEastAsia" w:hAnsiTheme="minorEastAsia" w:hint="eastAsia"/>
          <w:b/>
          <w:sz w:val="32"/>
          <w:szCs w:val="21"/>
          <w:lang w:eastAsia="zh-TW"/>
        </w:rPr>
        <w:t xml:space="preserve">　　　　　</w:t>
      </w:r>
      <w:r w:rsidR="00114931">
        <w:rPr>
          <w:rFonts w:asciiTheme="minorEastAsia" w:hAnsiTheme="minorEastAsia" w:hint="eastAsia"/>
          <w:sz w:val="22"/>
          <w:szCs w:val="21"/>
          <w:lang w:eastAsia="zh-TW"/>
        </w:rPr>
        <w:t xml:space="preserve">校　長　</w:t>
      </w:r>
      <w:r w:rsidR="00BF5275" w:rsidRPr="00BF5275">
        <w:rPr>
          <w:rFonts w:asciiTheme="minorEastAsia" w:hAnsiTheme="minorEastAsia" w:hint="eastAsia"/>
          <w:spacing w:val="51"/>
          <w:kern w:val="0"/>
          <w:sz w:val="22"/>
          <w:szCs w:val="21"/>
          <w:fitText w:val="1506" w:id="-1028959488"/>
          <w:lang w:eastAsia="zh-TW"/>
        </w:rPr>
        <w:t>三浦　壮</w:t>
      </w:r>
      <w:r w:rsidR="00BF5275" w:rsidRPr="00BF5275">
        <w:rPr>
          <w:rFonts w:asciiTheme="minorEastAsia" w:hAnsiTheme="minorEastAsia" w:hint="eastAsia"/>
          <w:spacing w:val="-1"/>
          <w:kern w:val="0"/>
          <w:sz w:val="22"/>
          <w:szCs w:val="21"/>
          <w:fitText w:val="1506" w:id="-1028959488"/>
          <w:lang w:eastAsia="zh-TW"/>
        </w:rPr>
        <w:t>次</w:t>
      </w:r>
    </w:p>
    <w:p w14:paraId="39686ECB" w14:textId="77777777" w:rsidR="0062464C" w:rsidRPr="00EB1EC7" w:rsidRDefault="002814B2" w:rsidP="0062464C">
      <w:pPr>
        <w:rPr>
          <w:rFonts w:asciiTheme="minorEastAsia" w:hAnsiTheme="minorEastAsia"/>
          <w:b/>
          <w:sz w:val="22"/>
          <w:lang w:eastAsia="zh-TW"/>
        </w:rPr>
      </w:pPr>
      <w:r>
        <w:rPr>
          <w:rFonts w:asciiTheme="minorEastAsia" w:hAnsiTheme="minorEastAsia"/>
          <w:noProof/>
          <w:szCs w:val="21"/>
        </w:rPr>
        <mc:AlternateContent>
          <mc:Choice Requires="wps">
            <w:drawing>
              <wp:anchor distT="0" distB="0" distL="114300" distR="114300" simplePos="0" relativeHeight="251661824" behindDoc="1" locked="0" layoutInCell="1" allowOverlap="1" wp14:anchorId="0DCABF88" wp14:editId="36226C32">
                <wp:simplePos x="0" y="0"/>
                <wp:positionH relativeFrom="column">
                  <wp:posOffset>4839335</wp:posOffset>
                </wp:positionH>
                <wp:positionV relativeFrom="paragraph">
                  <wp:posOffset>36195</wp:posOffset>
                </wp:positionV>
                <wp:extent cx="5120640" cy="1793240"/>
                <wp:effectExtent l="10160" t="6985" r="12700" b="952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793240"/>
                        </a:xfrm>
                        <a:prstGeom prst="roundRect">
                          <a:avLst>
                            <a:gd name="adj" fmla="val 4685"/>
                          </a:avLst>
                        </a:prstGeom>
                        <a:solidFill>
                          <a:srgbClr val="FFFFFF"/>
                        </a:solidFill>
                        <a:ln w="9525">
                          <a:solidFill>
                            <a:srgbClr val="000000"/>
                          </a:solidFill>
                          <a:round/>
                          <a:headEnd/>
                          <a:tailEnd/>
                        </a:ln>
                      </wps:spPr>
                      <wps:txbx>
                        <w:txbxContent>
                          <w:p w14:paraId="03B8F713" w14:textId="2CF9B9CC" w:rsidR="00E76ED4" w:rsidRPr="00F6008A" w:rsidRDefault="00E76ED4" w:rsidP="0062464C">
                            <w:pPr>
                              <w:rPr>
                                <w:rFonts w:asciiTheme="minorEastAsia" w:hAnsiTheme="minorEastAsia"/>
                                <w:sz w:val="22"/>
                                <w:szCs w:val="21"/>
                              </w:rPr>
                            </w:pPr>
                            <w:r w:rsidRPr="00F6008A">
                              <w:rPr>
                                <w:rFonts w:asciiTheme="minorEastAsia" w:hAnsiTheme="minorEastAsia" w:hint="eastAsia"/>
                                <w:b/>
                                <w:sz w:val="22"/>
                                <w:szCs w:val="21"/>
                              </w:rPr>
                              <w:t>目指す生徒像</w:t>
                            </w:r>
                            <w:r w:rsidR="00E14BE5">
                              <w:rPr>
                                <w:rFonts w:asciiTheme="minorEastAsia" w:hAnsiTheme="minorEastAsia" w:hint="eastAsia"/>
                                <w:b/>
                                <w:szCs w:val="21"/>
                              </w:rPr>
                              <w:t xml:space="preserve">　</w:t>
                            </w:r>
                            <w:r w:rsidRPr="00F6008A">
                              <w:rPr>
                                <w:rFonts w:asciiTheme="minorEastAsia" w:hAnsiTheme="minorEastAsia" w:hint="eastAsia"/>
                                <w:sz w:val="22"/>
                                <w:szCs w:val="21"/>
                              </w:rPr>
                              <w:t>『誇れる上級生・学ぶ下級生』</w:t>
                            </w:r>
                          </w:p>
                          <w:p w14:paraId="08F87998" w14:textId="77777777" w:rsidR="00E14BE5" w:rsidRDefault="00E76ED4" w:rsidP="00E14BE5">
                            <w:pPr>
                              <w:ind w:left="2266" w:hangingChars="900" w:hanging="2266"/>
                              <w:rPr>
                                <w:rFonts w:asciiTheme="minorEastAsia" w:hAnsiTheme="minorEastAsia"/>
                                <w:szCs w:val="21"/>
                              </w:rPr>
                            </w:pPr>
                            <w:r w:rsidRPr="00F6008A">
                              <w:rPr>
                                <w:rFonts w:asciiTheme="minorEastAsia" w:hAnsiTheme="minorEastAsia" w:hint="eastAsia"/>
                                <w:b/>
                                <w:sz w:val="22"/>
                                <w:szCs w:val="21"/>
                              </w:rPr>
                              <w:t xml:space="preserve">目指す学校像　</w:t>
                            </w:r>
                            <w:r w:rsidRPr="00F6008A">
                              <w:rPr>
                                <w:rFonts w:asciiTheme="minorEastAsia" w:hAnsiTheme="minorEastAsia" w:hint="eastAsia"/>
                                <w:szCs w:val="21"/>
                              </w:rPr>
                              <w:t>『</w:t>
                            </w:r>
                            <w:bookmarkStart w:id="0" w:name="_Hlk191538928"/>
                            <w:r w:rsidR="00E14BE5">
                              <w:rPr>
                                <w:rFonts w:asciiTheme="minorEastAsia" w:hAnsiTheme="minorEastAsia" w:hint="eastAsia"/>
                                <w:szCs w:val="21"/>
                              </w:rPr>
                              <w:t xml:space="preserve">自ら考え適切に判断・行動し　</w:t>
                            </w:r>
                            <w:r w:rsidR="00BF5275">
                              <w:rPr>
                                <w:rFonts w:asciiTheme="minorEastAsia" w:hAnsiTheme="minorEastAsia" w:hint="eastAsia"/>
                                <w:szCs w:val="21"/>
                              </w:rPr>
                              <w:t>共に学ぶ</w:t>
                            </w:r>
                            <w:r w:rsidR="00E14BE5">
                              <w:rPr>
                                <w:rFonts w:asciiTheme="minorEastAsia" w:hAnsiTheme="minorEastAsia" w:hint="eastAsia"/>
                                <w:szCs w:val="21"/>
                              </w:rPr>
                              <w:t xml:space="preserve">　</w:t>
                            </w:r>
                          </w:p>
                          <w:p w14:paraId="69EB334C" w14:textId="3F5D7BC2" w:rsidR="00E76ED4" w:rsidRPr="00F6008A" w:rsidRDefault="00E14BE5" w:rsidP="00E14BE5">
                            <w:pPr>
                              <w:ind w:leftChars="900" w:left="2169" w:firstLineChars="900" w:firstLine="2169"/>
                              <w:rPr>
                                <w:rFonts w:asciiTheme="minorEastAsia" w:hAnsiTheme="minorEastAsia"/>
                                <w:szCs w:val="21"/>
                              </w:rPr>
                            </w:pPr>
                            <w:r>
                              <w:rPr>
                                <w:rFonts w:asciiTheme="minorEastAsia" w:hAnsiTheme="minorEastAsia" w:hint="eastAsia"/>
                                <w:szCs w:val="21"/>
                              </w:rPr>
                              <w:t>思いやりと笑顔あふれる</w:t>
                            </w:r>
                            <w:r w:rsidR="00BF5275">
                              <w:rPr>
                                <w:rFonts w:asciiTheme="minorEastAsia" w:hAnsiTheme="minorEastAsia" w:hint="eastAsia"/>
                                <w:szCs w:val="21"/>
                              </w:rPr>
                              <w:t>学校</w:t>
                            </w:r>
                            <w:bookmarkEnd w:id="0"/>
                            <w:r w:rsidR="00E76ED4" w:rsidRPr="00F6008A">
                              <w:rPr>
                                <w:rFonts w:asciiTheme="minorEastAsia" w:hAnsiTheme="minorEastAsia" w:hint="eastAsia"/>
                                <w:szCs w:val="21"/>
                              </w:rPr>
                              <w:t>』</w:t>
                            </w:r>
                          </w:p>
                          <w:p w14:paraId="19F08C41" w14:textId="77777777" w:rsidR="00E14BE5" w:rsidRDefault="00E76ED4" w:rsidP="00BF5275">
                            <w:pPr>
                              <w:ind w:left="2266" w:hangingChars="900" w:hanging="2266"/>
                              <w:jc w:val="left"/>
                              <w:rPr>
                                <w:rFonts w:asciiTheme="minorEastAsia" w:hAnsiTheme="minorEastAsia"/>
                                <w:szCs w:val="21"/>
                              </w:rPr>
                            </w:pPr>
                            <w:r w:rsidRPr="00F6008A">
                              <w:rPr>
                                <w:rFonts w:asciiTheme="minorEastAsia" w:hAnsiTheme="minorEastAsia" w:hint="eastAsia"/>
                                <w:b/>
                                <w:sz w:val="22"/>
                                <w:szCs w:val="21"/>
                              </w:rPr>
                              <w:t>目指す教職員像</w:t>
                            </w:r>
                            <w:r w:rsidR="006D2F28">
                              <w:rPr>
                                <w:rFonts w:asciiTheme="minorEastAsia" w:hAnsiTheme="minorEastAsia" w:hint="eastAsia"/>
                                <w:szCs w:val="21"/>
                              </w:rPr>
                              <w:t>・</w:t>
                            </w:r>
                            <w:r w:rsidR="00E14BE5">
                              <w:rPr>
                                <w:rFonts w:asciiTheme="minorEastAsia" w:hAnsiTheme="minorEastAsia" w:hint="eastAsia"/>
                                <w:szCs w:val="21"/>
                              </w:rPr>
                              <w:t>生徒の学びに向かう力や一人一人の能力を最大限に</w:t>
                            </w:r>
                          </w:p>
                          <w:p w14:paraId="7BBCD43E" w14:textId="1D77D9F0" w:rsidR="00E14BE5" w:rsidRDefault="00E14BE5" w:rsidP="00E14BE5">
                            <w:pPr>
                              <w:ind w:leftChars="800" w:left="2169" w:hangingChars="100" w:hanging="241"/>
                              <w:jc w:val="left"/>
                              <w:rPr>
                                <w:rFonts w:asciiTheme="minorEastAsia" w:hAnsiTheme="minorEastAsia"/>
                                <w:szCs w:val="21"/>
                              </w:rPr>
                            </w:pPr>
                            <w:r>
                              <w:rPr>
                                <w:rFonts w:asciiTheme="minorEastAsia" w:hAnsiTheme="minorEastAsia" w:hint="eastAsia"/>
                                <w:szCs w:val="21"/>
                              </w:rPr>
                              <w:t>引き出す教職員</w:t>
                            </w:r>
                          </w:p>
                          <w:p w14:paraId="31F4C8FC" w14:textId="77777777" w:rsidR="00E14BE5" w:rsidRDefault="00E14BE5" w:rsidP="00E14BE5">
                            <w:pPr>
                              <w:ind w:leftChars="711" w:left="1713"/>
                              <w:jc w:val="left"/>
                              <w:rPr>
                                <w:rFonts w:asciiTheme="minorEastAsia" w:hAnsiTheme="minorEastAsia"/>
                                <w:szCs w:val="21"/>
                              </w:rPr>
                            </w:pPr>
                            <w:r>
                              <w:rPr>
                                <w:rFonts w:asciiTheme="minorEastAsia" w:hAnsiTheme="minorEastAsia" w:hint="eastAsia"/>
                                <w:szCs w:val="21"/>
                              </w:rPr>
                              <w:t>・生徒の心情に共感・理解し、生徒の自己指導能力を育</w:t>
                            </w:r>
                          </w:p>
                          <w:p w14:paraId="569768F9" w14:textId="3C4158B4" w:rsidR="00E14BE5" w:rsidRDefault="00E14BE5" w:rsidP="00E14BE5">
                            <w:pPr>
                              <w:ind w:leftChars="711" w:left="1713" w:firstLineChars="100" w:firstLine="241"/>
                              <w:jc w:val="left"/>
                              <w:rPr>
                                <w:rFonts w:asciiTheme="minorEastAsia" w:hAnsiTheme="minorEastAsia"/>
                                <w:szCs w:val="21"/>
                              </w:rPr>
                            </w:pPr>
                            <w:r>
                              <w:rPr>
                                <w:rFonts w:asciiTheme="minorEastAsia" w:hAnsiTheme="minorEastAsia" w:hint="eastAsia"/>
                                <w:szCs w:val="21"/>
                              </w:rPr>
                              <w:t>成する教職員</w:t>
                            </w:r>
                          </w:p>
                          <w:p w14:paraId="2029A169" w14:textId="16CF2BFD" w:rsidR="00E14BE5" w:rsidRDefault="00E76ED4" w:rsidP="00E14BE5">
                            <w:pPr>
                              <w:ind w:leftChars="400" w:left="964" w:firstLineChars="300" w:firstLine="723"/>
                              <w:rPr>
                                <w:rFonts w:asciiTheme="minorEastAsia" w:hAnsiTheme="minorEastAsia"/>
                                <w:szCs w:val="21"/>
                              </w:rPr>
                            </w:pPr>
                            <w:r w:rsidRPr="00F6008A">
                              <w:rPr>
                                <w:rFonts w:asciiTheme="minorEastAsia" w:hAnsiTheme="minorEastAsia" w:hint="eastAsia"/>
                                <w:szCs w:val="21"/>
                              </w:rPr>
                              <w:t>・</w:t>
                            </w:r>
                            <w:r w:rsidR="00E14BE5">
                              <w:rPr>
                                <w:rFonts w:asciiTheme="minorEastAsia" w:hAnsiTheme="minorEastAsia" w:hint="eastAsia"/>
                                <w:szCs w:val="21"/>
                              </w:rPr>
                              <w:t>創造性と柔軟性をもち学び続ける人間性豊かな教職員</w:t>
                            </w:r>
                            <w:r w:rsidRPr="00F6008A">
                              <w:rPr>
                                <w:rFonts w:asciiTheme="minorEastAsia" w:hAnsiTheme="minorEastAsia" w:hint="eastAsia"/>
                                <w:szCs w:val="21"/>
                              </w:rPr>
                              <w:t xml:space="preserve"> </w:t>
                            </w:r>
                          </w:p>
                          <w:p w14:paraId="076304DF" w14:textId="3995E79F" w:rsidR="00E76ED4" w:rsidRDefault="00E14BE5" w:rsidP="00E14BE5">
                            <w:pPr>
                              <w:ind w:firstLineChars="700" w:firstLine="1687"/>
                              <w:rPr>
                                <w:rFonts w:asciiTheme="minorEastAsia" w:hAnsiTheme="minorEastAsia"/>
                                <w:szCs w:val="21"/>
                              </w:rPr>
                            </w:pPr>
                            <w:r>
                              <w:rPr>
                                <w:rFonts w:asciiTheme="minorEastAsia" w:hAnsiTheme="minorEastAsia" w:hint="eastAsia"/>
                                <w:szCs w:val="21"/>
                              </w:rPr>
                              <w:t>・</w:t>
                            </w:r>
                            <w:r w:rsidR="00BF5275" w:rsidRPr="00AF391F">
                              <w:rPr>
                                <w:rFonts w:asciiTheme="minorEastAsia" w:hAnsiTheme="minorEastAsia" w:hint="eastAsia"/>
                                <w:szCs w:val="21"/>
                              </w:rPr>
                              <w:t>ﾌｯﾄﾜｰｸ、ﾈｯﾄﾜｰｸ・ﾁｰﾑﾜｰｸ</w:t>
                            </w:r>
                            <w:r w:rsidR="003B1B35" w:rsidRPr="00AF391F">
                              <w:rPr>
                                <w:rFonts w:asciiTheme="minorEastAsia" w:hAnsiTheme="minorEastAsia" w:hint="eastAsia"/>
                                <w:szCs w:val="21"/>
                              </w:rPr>
                              <w:t>の</w:t>
                            </w:r>
                            <w:r w:rsidR="003B1B35" w:rsidRPr="00AF391F">
                              <w:rPr>
                                <w:rFonts w:asciiTheme="minorEastAsia" w:hAnsiTheme="minorEastAsia"/>
                                <w:szCs w:val="21"/>
                              </w:rPr>
                              <w:t>ある</w:t>
                            </w:r>
                            <w:r w:rsidR="00E76ED4" w:rsidRPr="00AF391F">
                              <w:rPr>
                                <w:rFonts w:asciiTheme="minorEastAsia" w:hAnsiTheme="minorEastAsia" w:hint="eastAsia"/>
                                <w:szCs w:val="21"/>
                              </w:rPr>
                              <w:t>教職員</w:t>
                            </w:r>
                          </w:p>
                          <w:p w14:paraId="7CBEA4C4" w14:textId="72495153" w:rsidR="00BF5275" w:rsidRPr="000F1CF9" w:rsidRDefault="00BF5275" w:rsidP="00E14BE5">
                            <w:pPr>
                              <w:pStyle w:val="a6"/>
                              <w:ind w:leftChars="0" w:left="2288"/>
                              <w:rPr>
                                <w:rFonts w:asciiTheme="minorEastAsia" w:hAnsiTheme="minorEastAsia"/>
                                <w:szCs w:val="21"/>
                              </w:rPr>
                            </w:pPr>
                          </w:p>
                          <w:p w14:paraId="38C3F787" w14:textId="77777777" w:rsidR="00E76ED4" w:rsidRPr="00BF5275" w:rsidRDefault="00E76ED4" w:rsidP="00BF5275">
                            <w:pPr>
                              <w:ind w:leftChars="400" w:left="964" w:firstLineChars="400" w:firstLine="964"/>
                              <w:rPr>
                                <w:rFonts w:asciiTheme="minorEastAsia" w:hAnsiTheme="minorEastAsia"/>
                                <w:szCs w:val="21"/>
                              </w:rPr>
                            </w:pPr>
                            <w:r w:rsidRPr="00F6008A">
                              <w:rPr>
                                <w:rFonts w:asciiTheme="minorEastAsia" w:hAnsiTheme="minorEastAsia" w:hint="eastAsia"/>
                                <w:szCs w:val="21"/>
                              </w:rPr>
                              <w:t>・ 保護者・地域との協働を推進する教職員</w:t>
                            </w:r>
                          </w:p>
                          <w:p w14:paraId="50FBC77D" w14:textId="77777777" w:rsidR="00E76ED4" w:rsidRPr="00EB1EC7" w:rsidRDefault="00E76ED4" w:rsidP="0062464C">
                            <w:pPr>
                              <w:ind w:firstLineChars="100" w:firstLine="251"/>
                              <w:rPr>
                                <w:rFonts w:asciiTheme="minorEastAsia" w:hAnsiTheme="minorEastAsia"/>
                                <w:sz w:val="22"/>
                                <w:szCs w:val="21"/>
                              </w:rPr>
                            </w:pPr>
                            <w:r w:rsidRPr="00EB1EC7">
                              <w:rPr>
                                <w:rFonts w:asciiTheme="minorEastAsia" w:hAnsiTheme="minorEastAsia" w:hint="eastAsia"/>
                                <w:sz w:val="22"/>
                                <w:szCs w:val="21"/>
                              </w:rPr>
                              <w:t xml:space="preserve">　</w:t>
                            </w:r>
                          </w:p>
                          <w:p w14:paraId="6620F142" w14:textId="77777777" w:rsidR="00E76ED4" w:rsidRPr="00EB1EC7" w:rsidRDefault="00E76ED4" w:rsidP="0062464C">
                            <w:pPr>
                              <w:ind w:leftChars="400" w:left="964" w:firstLineChars="200" w:firstLine="502"/>
                              <w:rPr>
                                <w:rFonts w:asciiTheme="minorEastAsia" w:hAnsiTheme="minorEastAsia"/>
                                <w:color w:val="002060"/>
                                <w:sz w:val="22"/>
                                <w:szCs w:val="21"/>
                              </w:rPr>
                            </w:pPr>
                          </w:p>
                          <w:p w14:paraId="18D44B91" w14:textId="77777777" w:rsidR="00E76ED4" w:rsidRPr="00EB1EC7" w:rsidRDefault="00E76ED4" w:rsidP="0062464C">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ABF88" id="AutoShape 16" o:spid="_x0000_s1026" style="position:absolute;left:0;text-align:left;margin-left:381.05pt;margin-top:2.85pt;width:403.2pt;height:14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">
                <v:textbox inset="5.85pt,.7pt,5.85pt,.7pt">
                  <w:txbxContent>
                    <w:p w14:paraId="03B8F713" w14:textId="2CF9B9CC" w:rsidR="00E76ED4" w:rsidRPr="00F6008A" w:rsidRDefault="00E76ED4" w:rsidP="0062464C">
                      <w:pPr>
                        <w:rPr>
                          <w:rFonts w:asciiTheme="minorEastAsia" w:hAnsiTheme="minorEastAsia"/>
                          <w:sz w:val="22"/>
                          <w:szCs w:val="21"/>
                        </w:rPr>
                      </w:pPr>
                      <w:r w:rsidRPr="00F6008A">
                        <w:rPr>
                          <w:rFonts w:asciiTheme="minorEastAsia" w:hAnsiTheme="minorEastAsia" w:hint="eastAsia"/>
                          <w:b/>
                          <w:sz w:val="22"/>
                          <w:szCs w:val="21"/>
                        </w:rPr>
                        <w:t>目指す生徒像</w:t>
                      </w:r>
                      <w:r w:rsidR="00E14BE5">
                        <w:rPr>
                          <w:rFonts w:asciiTheme="minorEastAsia" w:hAnsiTheme="minorEastAsia" w:hint="eastAsia"/>
                          <w:b/>
                          <w:szCs w:val="21"/>
                        </w:rPr>
                        <w:t xml:space="preserve">　</w:t>
                      </w:r>
                      <w:r w:rsidRPr="00F6008A">
                        <w:rPr>
                          <w:rFonts w:asciiTheme="minorEastAsia" w:hAnsiTheme="minorEastAsia" w:hint="eastAsia"/>
                          <w:sz w:val="22"/>
                          <w:szCs w:val="21"/>
                        </w:rPr>
                        <w:t>『誇れる上級生・学ぶ下級生』</w:t>
                      </w:r>
                    </w:p>
                    <w:p w14:paraId="08F87998" w14:textId="77777777" w:rsidR="00E14BE5" w:rsidRDefault="00E76ED4" w:rsidP="00E14BE5">
                      <w:pPr>
                        <w:ind w:left="2266" w:hangingChars="900" w:hanging="2266"/>
                        <w:rPr>
                          <w:rFonts w:asciiTheme="minorEastAsia" w:hAnsiTheme="minorEastAsia"/>
                          <w:szCs w:val="21"/>
                        </w:rPr>
                      </w:pPr>
                      <w:r w:rsidRPr="00F6008A">
                        <w:rPr>
                          <w:rFonts w:asciiTheme="minorEastAsia" w:hAnsiTheme="minorEastAsia" w:hint="eastAsia"/>
                          <w:b/>
                          <w:sz w:val="22"/>
                          <w:szCs w:val="21"/>
                        </w:rPr>
                        <w:t xml:space="preserve">目指す学校像　</w:t>
                      </w:r>
                      <w:r w:rsidRPr="00F6008A">
                        <w:rPr>
                          <w:rFonts w:asciiTheme="minorEastAsia" w:hAnsiTheme="minorEastAsia" w:hint="eastAsia"/>
                          <w:szCs w:val="21"/>
                        </w:rPr>
                        <w:t>『</w:t>
                      </w:r>
                      <w:bookmarkStart w:id="1" w:name="_Hlk191538928"/>
                      <w:r w:rsidR="00E14BE5">
                        <w:rPr>
                          <w:rFonts w:asciiTheme="minorEastAsia" w:hAnsiTheme="minorEastAsia" w:hint="eastAsia"/>
                          <w:szCs w:val="21"/>
                        </w:rPr>
                        <w:t xml:space="preserve">自ら考え適切に判断・行動し　</w:t>
                      </w:r>
                      <w:r w:rsidR="00BF5275">
                        <w:rPr>
                          <w:rFonts w:asciiTheme="minorEastAsia" w:hAnsiTheme="minorEastAsia" w:hint="eastAsia"/>
                          <w:szCs w:val="21"/>
                        </w:rPr>
                        <w:t>共に学ぶ</w:t>
                      </w:r>
                      <w:r w:rsidR="00E14BE5">
                        <w:rPr>
                          <w:rFonts w:asciiTheme="minorEastAsia" w:hAnsiTheme="minorEastAsia" w:hint="eastAsia"/>
                          <w:szCs w:val="21"/>
                        </w:rPr>
                        <w:t xml:space="preserve">　</w:t>
                      </w:r>
                    </w:p>
                    <w:p w14:paraId="69EB334C" w14:textId="3F5D7BC2" w:rsidR="00E76ED4" w:rsidRPr="00F6008A" w:rsidRDefault="00E14BE5" w:rsidP="00E14BE5">
                      <w:pPr>
                        <w:ind w:leftChars="900" w:left="2169" w:firstLineChars="900" w:firstLine="2169"/>
                        <w:rPr>
                          <w:rFonts w:asciiTheme="minorEastAsia" w:hAnsiTheme="minorEastAsia"/>
                          <w:szCs w:val="21"/>
                        </w:rPr>
                      </w:pPr>
                      <w:r>
                        <w:rPr>
                          <w:rFonts w:asciiTheme="minorEastAsia" w:hAnsiTheme="minorEastAsia" w:hint="eastAsia"/>
                          <w:szCs w:val="21"/>
                        </w:rPr>
                        <w:t>思いやりと笑顔あふれる</w:t>
                      </w:r>
                      <w:r w:rsidR="00BF5275">
                        <w:rPr>
                          <w:rFonts w:asciiTheme="minorEastAsia" w:hAnsiTheme="minorEastAsia" w:hint="eastAsia"/>
                          <w:szCs w:val="21"/>
                        </w:rPr>
                        <w:t>学校</w:t>
                      </w:r>
                      <w:bookmarkEnd w:id="1"/>
                      <w:r w:rsidR="00E76ED4" w:rsidRPr="00F6008A">
                        <w:rPr>
                          <w:rFonts w:asciiTheme="minorEastAsia" w:hAnsiTheme="minorEastAsia" w:hint="eastAsia"/>
                          <w:szCs w:val="21"/>
                        </w:rPr>
                        <w:t>』</w:t>
                      </w:r>
                    </w:p>
                    <w:p w14:paraId="19F08C41" w14:textId="77777777" w:rsidR="00E14BE5" w:rsidRDefault="00E76ED4" w:rsidP="00BF5275">
                      <w:pPr>
                        <w:ind w:left="2266" w:hangingChars="900" w:hanging="2266"/>
                        <w:jc w:val="left"/>
                        <w:rPr>
                          <w:rFonts w:asciiTheme="minorEastAsia" w:hAnsiTheme="minorEastAsia"/>
                          <w:szCs w:val="21"/>
                        </w:rPr>
                      </w:pPr>
                      <w:r w:rsidRPr="00F6008A">
                        <w:rPr>
                          <w:rFonts w:asciiTheme="minorEastAsia" w:hAnsiTheme="minorEastAsia" w:hint="eastAsia"/>
                          <w:b/>
                          <w:sz w:val="22"/>
                          <w:szCs w:val="21"/>
                        </w:rPr>
                        <w:t>目指す教職員像</w:t>
                      </w:r>
                      <w:r w:rsidR="006D2F28">
                        <w:rPr>
                          <w:rFonts w:asciiTheme="minorEastAsia" w:hAnsiTheme="minorEastAsia" w:hint="eastAsia"/>
                          <w:szCs w:val="21"/>
                        </w:rPr>
                        <w:t>・</w:t>
                      </w:r>
                      <w:r w:rsidR="00E14BE5">
                        <w:rPr>
                          <w:rFonts w:asciiTheme="minorEastAsia" w:hAnsiTheme="minorEastAsia" w:hint="eastAsia"/>
                          <w:szCs w:val="21"/>
                        </w:rPr>
                        <w:t>生徒の学びに向かう力や一人一人の能力を最大限に</w:t>
                      </w:r>
                    </w:p>
                    <w:p w14:paraId="7BBCD43E" w14:textId="1D77D9F0" w:rsidR="00E14BE5" w:rsidRDefault="00E14BE5" w:rsidP="00E14BE5">
                      <w:pPr>
                        <w:ind w:leftChars="800" w:left="2169" w:hangingChars="100" w:hanging="241"/>
                        <w:jc w:val="left"/>
                        <w:rPr>
                          <w:rFonts w:asciiTheme="minorEastAsia" w:hAnsiTheme="minorEastAsia"/>
                          <w:szCs w:val="21"/>
                        </w:rPr>
                      </w:pPr>
                      <w:r>
                        <w:rPr>
                          <w:rFonts w:asciiTheme="minorEastAsia" w:hAnsiTheme="minorEastAsia" w:hint="eastAsia"/>
                          <w:szCs w:val="21"/>
                        </w:rPr>
                        <w:t>引き出す教職員</w:t>
                      </w:r>
                    </w:p>
                    <w:p w14:paraId="31F4C8FC" w14:textId="77777777" w:rsidR="00E14BE5" w:rsidRDefault="00E14BE5" w:rsidP="00E14BE5">
                      <w:pPr>
                        <w:ind w:leftChars="711" w:left="1713"/>
                        <w:jc w:val="left"/>
                        <w:rPr>
                          <w:rFonts w:asciiTheme="minorEastAsia" w:hAnsiTheme="minorEastAsia"/>
                          <w:szCs w:val="21"/>
                        </w:rPr>
                      </w:pPr>
                      <w:r>
                        <w:rPr>
                          <w:rFonts w:asciiTheme="minorEastAsia" w:hAnsiTheme="minorEastAsia" w:hint="eastAsia"/>
                          <w:szCs w:val="21"/>
                        </w:rPr>
                        <w:t>・生徒の心情に共感・理解し、生徒の自己指導能力を育</w:t>
                      </w:r>
                    </w:p>
                    <w:p w14:paraId="569768F9" w14:textId="3C4158B4" w:rsidR="00E14BE5" w:rsidRDefault="00E14BE5" w:rsidP="00E14BE5">
                      <w:pPr>
                        <w:ind w:leftChars="711" w:left="1713" w:firstLineChars="100" w:firstLine="241"/>
                        <w:jc w:val="left"/>
                        <w:rPr>
                          <w:rFonts w:asciiTheme="minorEastAsia" w:hAnsiTheme="minorEastAsia"/>
                          <w:szCs w:val="21"/>
                        </w:rPr>
                      </w:pPr>
                      <w:r>
                        <w:rPr>
                          <w:rFonts w:asciiTheme="minorEastAsia" w:hAnsiTheme="minorEastAsia" w:hint="eastAsia"/>
                          <w:szCs w:val="21"/>
                        </w:rPr>
                        <w:t>成する教職員</w:t>
                      </w:r>
                    </w:p>
                    <w:p w14:paraId="2029A169" w14:textId="16CF2BFD" w:rsidR="00E14BE5" w:rsidRDefault="00E76ED4" w:rsidP="00E14BE5">
                      <w:pPr>
                        <w:ind w:leftChars="400" w:left="964" w:firstLineChars="300" w:firstLine="723"/>
                        <w:rPr>
                          <w:rFonts w:asciiTheme="minorEastAsia" w:hAnsiTheme="minorEastAsia"/>
                          <w:szCs w:val="21"/>
                        </w:rPr>
                      </w:pPr>
                      <w:r w:rsidRPr="00F6008A">
                        <w:rPr>
                          <w:rFonts w:asciiTheme="minorEastAsia" w:hAnsiTheme="minorEastAsia" w:hint="eastAsia"/>
                          <w:szCs w:val="21"/>
                        </w:rPr>
                        <w:t>・</w:t>
                      </w:r>
                      <w:r w:rsidR="00E14BE5">
                        <w:rPr>
                          <w:rFonts w:asciiTheme="minorEastAsia" w:hAnsiTheme="minorEastAsia" w:hint="eastAsia"/>
                          <w:szCs w:val="21"/>
                        </w:rPr>
                        <w:t>創造性と柔軟性をもち学び続ける人間性豊かな教職員</w:t>
                      </w:r>
                      <w:r w:rsidRPr="00F6008A">
                        <w:rPr>
                          <w:rFonts w:asciiTheme="minorEastAsia" w:hAnsiTheme="minorEastAsia" w:hint="eastAsia"/>
                          <w:szCs w:val="21"/>
                        </w:rPr>
                        <w:t xml:space="preserve"> </w:t>
                      </w:r>
                    </w:p>
                    <w:p w14:paraId="076304DF" w14:textId="3995E79F" w:rsidR="00E76ED4" w:rsidRDefault="00E14BE5" w:rsidP="00E14BE5">
                      <w:pPr>
                        <w:ind w:firstLineChars="700" w:firstLine="1687"/>
                        <w:rPr>
                          <w:rFonts w:asciiTheme="minorEastAsia" w:hAnsiTheme="minorEastAsia"/>
                          <w:szCs w:val="21"/>
                        </w:rPr>
                      </w:pPr>
                      <w:r>
                        <w:rPr>
                          <w:rFonts w:asciiTheme="minorEastAsia" w:hAnsiTheme="minorEastAsia" w:hint="eastAsia"/>
                          <w:szCs w:val="21"/>
                        </w:rPr>
                        <w:t>・</w:t>
                      </w:r>
                      <w:r w:rsidR="00BF5275" w:rsidRPr="00AF391F">
                        <w:rPr>
                          <w:rFonts w:asciiTheme="minorEastAsia" w:hAnsiTheme="minorEastAsia" w:hint="eastAsia"/>
                          <w:szCs w:val="21"/>
                        </w:rPr>
                        <w:t>ﾌｯﾄﾜｰｸ、ﾈｯﾄﾜｰｸ・ﾁｰﾑﾜｰｸ</w:t>
                      </w:r>
                      <w:r w:rsidR="003B1B35" w:rsidRPr="00AF391F">
                        <w:rPr>
                          <w:rFonts w:asciiTheme="minorEastAsia" w:hAnsiTheme="minorEastAsia" w:hint="eastAsia"/>
                          <w:szCs w:val="21"/>
                        </w:rPr>
                        <w:t>の</w:t>
                      </w:r>
                      <w:r w:rsidR="003B1B35" w:rsidRPr="00AF391F">
                        <w:rPr>
                          <w:rFonts w:asciiTheme="minorEastAsia" w:hAnsiTheme="minorEastAsia"/>
                          <w:szCs w:val="21"/>
                        </w:rPr>
                        <w:t>ある</w:t>
                      </w:r>
                      <w:r w:rsidR="00E76ED4" w:rsidRPr="00AF391F">
                        <w:rPr>
                          <w:rFonts w:asciiTheme="minorEastAsia" w:hAnsiTheme="minorEastAsia" w:hint="eastAsia"/>
                          <w:szCs w:val="21"/>
                        </w:rPr>
                        <w:t>教職員</w:t>
                      </w:r>
                    </w:p>
                    <w:p w14:paraId="7CBEA4C4" w14:textId="72495153" w:rsidR="00BF5275" w:rsidRPr="000F1CF9" w:rsidRDefault="00BF5275" w:rsidP="00E14BE5">
                      <w:pPr>
                        <w:pStyle w:val="a6"/>
                        <w:ind w:leftChars="0" w:left="2288"/>
                        <w:rPr>
                          <w:rFonts w:asciiTheme="minorEastAsia" w:hAnsiTheme="minorEastAsia"/>
                          <w:szCs w:val="21"/>
                        </w:rPr>
                      </w:pPr>
                    </w:p>
                    <w:p w14:paraId="38C3F787" w14:textId="77777777" w:rsidR="00E76ED4" w:rsidRPr="00BF5275" w:rsidRDefault="00E76ED4" w:rsidP="00BF5275">
                      <w:pPr>
                        <w:ind w:leftChars="400" w:left="964" w:firstLineChars="400" w:firstLine="964"/>
                        <w:rPr>
                          <w:rFonts w:asciiTheme="minorEastAsia" w:hAnsiTheme="minorEastAsia"/>
                          <w:szCs w:val="21"/>
                        </w:rPr>
                      </w:pPr>
                      <w:r w:rsidRPr="00F6008A">
                        <w:rPr>
                          <w:rFonts w:asciiTheme="minorEastAsia" w:hAnsiTheme="minorEastAsia" w:hint="eastAsia"/>
                          <w:szCs w:val="21"/>
                        </w:rPr>
                        <w:t>・ 保護者・地域との協働を推進する教職員</w:t>
                      </w:r>
                    </w:p>
                    <w:p w14:paraId="50FBC77D" w14:textId="77777777" w:rsidR="00E76ED4" w:rsidRPr="00EB1EC7" w:rsidRDefault="00E76ED4" w:rsidP="0062464C">
                      <w:pPr>
                        <w:ind w:firstLineChars="100" w:firstLine="251"/>
                        <w:rPr>
                          <w:rFonts w:asciiTheme="minorEastAsia" w:hAnsiTheme="minorEastAsia"/>
                          <w:sz w:val="22"/>
                          <w:szCs w:val="21"/>
                        </w:rPr>
                      </w:pPr>
                      <w:r w:rsidRPr="00EB1EC7">
                        <w:rPr>
                          <w:rFonts w:asciiTheme="minorEastAsia" w:hAnsiTheme="minorEastAsia" w:hint="eastAsia"/>
                          <w:sz w:val="22"/>
                          <w:szCs w:val="21"/>
                        </w:rPr>
                        <w:t xml:space="preserve">　</w:t>
                      </w:r>
                    </w:p>
                    <w:p w14:paraId="6620F142" w14:textId="77777777" w:rsidR="00E76ED4" w:rsidRPr="00EB1EC7" w:rsidRDefault="00E76ED4" w:rsidP="0062464C">
                      <w:pPr>
                        <w:ind w:leftChars="400" w:left="964" w:firstLineChars="200" w:firstLine="502"/>
                        <w:rPr>
                          <w:rFonts w:asciiTheme="minorEastAsia" w:hAnsiTheme="minorEastAsia"/>
                          <w:color w:val="002060"/>
                          <w:sz w:val="22"/>
                          <w:szCs w:val="21"/>
                        </w:rPr>
                      </w:pPr>
                    </w:p>
                    <w:p w14:paraId="18D44B91" w14:textId="77777777" w:rsidR="00E76ED4" w:rsidRPr="00EB1EC7" w:rsidRDefault="00E76ED4" w:rsidP="0062464C">
                      <w:pPr>
                        <w:rPr>
                          <w:rFonts w:asciiTheme="minorEastAsia" w:hAnsiTheme="minorEastAsia"/>
                        </w:rPr>
                      </w:pPr>
                    </w:p>
                  </w:txbxContent>
                </v:textbox>
              </v:roundrect>
            </w:pict>
          </mc:Fallback>
        </mc:AlternateContent>
      </w:r>
      <w:r>
        <w:rPr>
          <w:rFonts w:asciiTheme="minorEastAsia" w:hAnsiTheme="minorEastAsia"/>
          <w:b/>
          <w:noProof/>
          <w:szCs w:val="21"/>
        </w:rPr>
        <mc:AlternateContent>
          <mc:Choice Requires="wps">
            <w:drawing>
              <wp:anchor distT="0" distB="0" distL="114300" distR="114300" simplePos="0" relativeHeight="251660800" behindDoc="1" locked="0" layoutInCell="1" allowOverlap="1" wp14:anchorId="619D7EF2" wp14:editId="721C005F">
                <wp:simplePos x="0" y="0"/>
                <wp:positionH relativeFrom="column">
                  <wp:posOffset>-57785</wp:posOffset>
                </wp:positionH>
                <wp:positionV relativeFrom="paragraph">
                  <wp:posOffset>36195</wp:posOffset>
                </wp:positionV>
                <wp:extent cx="4754880" cy="1831340"/>
                <wp:effectExtent l="8890" t="6985" r="8255" b="952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1831340"/>
                        </a:xfrm>
                        <a:prstGeom prst="roundRect">
                          <a:avLst>
                            <a:gd name="adj" fmla="val 4685"/>
                          </a:avLst>
                        </a:prstGeom>
                        <a:solidFill>
                          <a:srgbClr val="FFFFFF"/>
                        </a:solidFill>
                        <a:ln w="9525">
                          <a:solidFill>
                            <a:srgbClr val="000000"/>
                          </a:solidFill>
                          <a:round/>
                          <a:headEnd/>
                          <a:tailEnd/>
                        </a:ln>
                      </wps:spPr>
                      <wps:txbx>
                        <w:txbxContent>
                          <w:p w14:paraId="456EBAE1" w14:textId="77777777" w:rsidR="00E76ED4" w:rsidRPr="00EB1EC7" w:rsidRDefault="00E76ED4" w:rsidP="0062464C">
                            <w:pPr>
                              <w:rPr>
                                <w:rFonts w:asciiTheme="minorEastAsia" w:hAnsiTheme="minorEastAsia"/>
                                <w:b/>
                                <w:sz w:val="22"/>
                                <w:szCs w:val="21"/>
                              </w:rPr>
                            </w:pPr>
                            <w:r w:rsidRPr="00EB1EC7">
                              <w:rPr>
                                <w:rFonts w:asciiTheme="minorEastAsia" w:hAnsiTheme="minorEastAsia" w:hint="eastAsia"/>
                                <w:b/>
                                <w:sz w:val="22"/>
                                <w:szCs w:val="21"/>
                              </w:rPr>
                              <w:t>打越中学校教育目標</w:t>
                            </w:r>
                          </w:p>
                          <w:p w14:paraId="44041BB6" w14:textId="77777777" w:rsidR="00E76ED4" w:rsidRPr="00EB1EC7" w:rsidRDefault="00E76ED4" w:rsidP="0062464C">
                            <w:pPr>
                              <w:rPr>
                                <w:rFonts w:asciiTheme="minorEastAsia" w:hAnsiTheme="minorEastAsia"/>
                                <w:szCs w:val="21"/>
                              </w:rPr>
                            </w:pPr>
                            <w:r w:rsidRPr="00EB1EC7">
                              <w:rPr>
                                <w:rFonts w:asciiTheme="minorEastAsia" w:hAnsiTheme="minorEastAsia" w:hint="eastAsia"/>
                                <w:szCs w:val="21"/>
                              </w:rPr>
                              <w:t xml:space="preserve">ものごとを正しく判断し、自分から進んで行動する人になるために　　　</w:t>
                            </w:r>
                          </w:p>
                          <w:p w14:paraId="6CA7E404"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よく考え、たしかな知識を身につけよう。　　　  （知）</w:t>
                            </w:r>
                          </w:p>
                          <w:p w14:paraId="7FE3518E"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xml:space="preserve">○ たがいに協力し、思いやりのある人になろう。　  （徳）　</w:t>
                            </w:r>
                          </w:p>
                          <w:p w14:paraId="4EBCA833"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健康なからだをつくり、働くよろこびをもとう。　（体）</w:t>
                            </w:r>
                          </w:p>
                          <w:p w14:paraId="368D90DB" w14:textId="77777777" w:rsidR="00E76ED4" w:rsidRPr="00EB1EC7" w:rsidRDefault="00E76ED4" w:rsidP="0062464C">
                            <w:pPr>
                              <w:rPr>
                                <w:rFonts w:asciiTheme="minorEastAsia" w:hAnsiTheme="minorEastAsia"/>
                                <w:szCs w:val="21"/>
                              </w:rPr>
                            </w:pPr>
                            <w:r w:rsidRPr="00EB1EC7">
                              <w:rPr>
                                <w:rFonts w:asciiTheme="minorEastAsia" w:hAnsiTheme="minorEastAsia" w:hint="eastAsia"/>
                                <w:szCs w:val="21"/>
                              </w:rPr>
                              <w:t>教育目標を受けた、特別支援学級の目標</w:t>
                            </w:r>
                          </w:p>
                          <w:p w14:paraId="6FFB03B6"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身辺自立、基本的生活習慣の確立を図る。</w:t>
                            </w:r>
                          </w:p>
                          <w:p w14:paraId="0BCA5B60"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自立に向けて必要な生きる力を養う。</w:t>
                            </w:r>
                          </w:p>
                          <w:p w14:paraId="6D2027E5"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心身ともに健康で、他を尊重し、情操豊かな人間性を培う。</w:t>
                            </w:r>
                          </w:p>
                          <w:p w14:paraId="05A77AF9" w14:textId="77777777" w:rsidR="00E76ED4" w:rsidRPr="00EB1EC7" w:rsidRDefault="00E76ED4" w:rsidP="0062464C">
                            <w:pPr>
                              <w:ind w:firstLineChars="100" w:firstLine="251"/>
                              <w:rPr>
                                <w:rFonts w:asciiTheme="minorEastAsia" w:hAnsiTheme="minorEastAsia"/>
                                <w:sz w:val="22"/>
                                <w:szCs w:val="21"/>
                                <w:u w:val="thick"/>
                              </w:rPr>
                            </w:pPr>
                          </w:p>
                          <w:p w14:paraId="052562D3" w14:textId="77777777" w:rsidR="00E76ED4" w:rsidRPr="00EB1EC7" w:rsidRDefault="00E76ED4" w:rsidP="0062464C">
                            <w:pPr>
                              <w:ind w:firstLineChars="100" w:firstLine="251"/>
                              <w:rPr>
                                <w:rFonts w:asciiTheme="minorEastAsia" w:hAnsiTheme="minorEastAsia"/>
                                <w:sz w:val="22"/>
                                <w:szCs w:val="21"/>
                              </w:rPr>
                            </w:pPr>
                            <w:r w:rsidRPr="00EB1EC7">
                              <w:rPr>
                                <w:rFonts w:asciiTheme="minorEastAsia" w:hAnsiTheme="minorEastAsia" w:hint="eastAsia"/>
                                <w:sz w:val="22"/>
                                <w:szCs w:val="21"/>
                              </w:rPr>
                              <w:t xml:space="preserve">　</w:t>
                            </w:r>
                          </w:p>
                          <w:p w14:paraId="064CED41" w14:textId="77777777" w:rsidR="00E76ED4" w:rsidRPr="00EB1EC7" w:rsidRDefault="00E76ED4" w:rsidP="0062464C">
                            <w:pPr>
                              <w:ind w:leftChars="400" w:left="964" w:firstLineChars="200" w:firstLine="502"/>
                              <w:rPr>
                                <w:rFonts w:asciiTheme="minorEastAsia" w:hAnsiTheme="minorEastAsia"/>
                                <w:color w:val="002060"/>
                                <w:sz w:val="22"/>
                                <w:szCs w:val="21"/>
                              </w:rPr>
                            </w:pPr>
                          </w:p>
                          <w:p w14:paraId="50369DB8" w14:textId="77777777" w:rsidR="00E76ED4" w:rsidRPr="00EB1EC7" w:rsidRDefault="00E76ED4" w:rsidP="0062464C">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9D7EF2" id="AutoShape 15" o:spid="_x0000_s1027" style="position:absolute;left:0;text-align:left;margin-left:-4.55pt;margin-top:2.85pt;width:374.4pt;height:14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">
                <v:textbox inset="5.85pt,.7pt,5.85pt,.7pt">
                  <w:txbxContent>
                    <w:p w14:paraId="456EBAE1" w14:textId="77777777" w:rsidR="00E76ED4" w:rsidRPr="00EB1EC7" w:rsidRDefault="00E76ED4" w:rsidP="0062464C">
                      <w:pPr>
                        <w:rPr>
                          <w:rFonts w:asciiTheme="minorEastAsia" w:hAnsiTheme="minorEastAsia"/>
                          <w:b/>
                          <w:sz w:val="22"/>
                          <w:szCs w:val="21"/>
                        </w:rPr>
                      </w:pPr>
                      <w:r w:rsidRPr="00EB1EC7">
                        <w:rPr>
                          <w:rFonts w:asciiTheme="minorEastAsia" w:hAnsiTheme="minorEastAsia" w:hint="eastAsia"/>
                          <w:b/>
                          <w:sz w:val="22"/>
                          <w:szCs w:val="21"/>
                        </w:rPr>
                        <w:t>打越中学校教育目標</w:t>
                      </w:r>
                    </w:p>
                    <w:p w14:paraId="44041BB6" w14:textId="77777777" w:rsidR="00E76ED4" w:rsidRPr="00EB1EC7" w:rsidRDefault="00E76ED4" w:rsidP="0062464C">
                      <w:pPr>
                        <w:rPr>
                          <w:rFonts w:asciiTheme="minorEastAsia" w:hAnsiTheme="minorEastAsia"/>
                          <w:szCs w:val="21"/>
                        </w:rPr>
                      </w:pPr>
                      <w:r w:rsidRPr="00EB1EC7">
                        <w:rPr>
                          <w:rFonts w:asciiTheme="minorEastAsia" w:hAnsiTheme="minorEastAsia" w:hint="eastAsia"/>
                          <w:szCs w:val="21"/>
                        </w:rPr>
                        <w:t xml:space="preserve">ものごとを正しく判断し、自分から進んで行動する人になるために　　　</w:t>
                      </w:r>
                    </w:p>
                    <w:p w14:paraId="6CA7E404"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よく考え、たしかな知識を身につけよう。　　　  （知）</w:t>
                      </w:r>
                    </w:p>
                    <w:p w14:paraId="7FE3518E"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xml:space="preserve">○ たがいに協力し、思いやりのある人になろう。　  （徳）　</w:t>
                      </w:r>
                    </w:p>
                    <w:p w14:paraId="4EBCA833"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健康なからだをつくり、働くよろこびをもとう。　（体）</w:t>
                      </w:r>
                    </w:p>
                    <w:p w14:paraId="368D90DB" w14:textId="77777777" w:rsidR="00E76ED4" w:rsidRPr="00EB1EC7" w:rsidRDefault="00E76ED4" w:rsidP="0062464C">
                      <w:pPr>
                        <w:rPr>
                          <w:rFonts w:asciiTheme="minorEastAsia" w:hAnsiTheme="minorEastAsia"/>
                          <w:szCs w:val="21"/>
                        </w:rPr>
                      </w:pPr>
                      <w:r w:rsidRPr="00EB1EC7">
                        <w:rPr>
                          <w:rFonts w:asciiTheme="minorEastAsia" w:hAnsiTheme="minorEastAsia" w:hint="eastAsia"/>
                          <w:szCs w:val="21"/>
                        </w:rPr>
                        <w:t>教育目標を受けた、特別支援学級の目標</w:t>
                      </w:r>
                    </w:p>
                    <w:p w14:paraId="6FFB03B6"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身辺自立、基本的生活習慣の確立を図る。</w:t>
                      </w:r>
                    </w:p>
                    <w:p w14:paraId="0BCA5B60"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自立に向けて必要な生きる力を養う。</w:t>
                      </w:r>
                    </w:p>
                    <w:p w14:paraId="6D2027E5" w14:textId="77777777" w:rsidR="00E76ED4" w:rsidRPr="00EB1EC7" w:rsidRDefault="00E76ED4" w:rsidP="0062464C">
                      <w:pPr>
                        <w:ind w:firstLineChars="200" w:firstLine="482"/>
                        <w:rPr>
                          <w:rFonts w:asciiTheme="minorEastAsia" w:hAnsiTheme="minorEastAsia"/>
                          <w:szCs w:val="21"/>
                        </w:rPr>
                      </w:pPr>
                      <w:r w:rsidRPr="00EB1EC7">
                        <w:rPr>
                          <w:rFonts w:asciiTheme="minorEastAsia" w:hAnsiTheme="minorEastAsia" w:hint="eastAsia"/>
                          <w:szCs w:val="21"/>
                        </w:rPr>
                        <w:t>・ 心身ともに健康で、他を尊重し、情操豊かな人間性を培う。</w:t>
                      </w:r>
                    </w:p>
                    <w:p w14:paraId="05A77AF9" w14:textId="77777777" w:rsidR="00E76ED4" w:rsidRPr="00EB1EC7" w:rsidRDefault="00E76ED4" w:rsidP="0062464C">
                      <w:pPr>
                        <w:ind w:firstLineChars="100" w:firstLine="251"/>
                        <w:rPr>
                          <w:rFonts w:asciiTheme="minorEastAsia" w:hAnsiTheme="minorEastAsia"/>
                          <w:sz w:val="22"/>
                          <w:szCs w:val="21"/>
                          <w:u w:val="thick"/>
                        </w:rPr>
                      </w:pPr>
                    </w:p>
                    <w:p w14:paraId="052562D3" w14:textId="77777777" w:rsidR="00E76ED4" w:rsidRPr="00EB1EC7" w:rsidRDefault="00E76ED4" w:rsidP="0062464C">
                      <w:pPr>
                        <w:ind w:firstLineChars="100" w:firstLine="251"/>
                        <w:rPr>
                          <w:rFonts w:asciiTheme="minorEastAsia" w:hAnsiTheme="minorEastAsia"/>
                          <w:sz w:val="22"/>
                          <w:szCs w:val="21"/>
                        </w:rPr>
                      </w:pPr>
                      <w:r w:rsidRPr="00EB1EC7">
                        <w:rPr>
                          <w:rFonts w:asciiTheme="minorEastAsia" w:hAnsiTheme="minorEastAsia" w:hint="eastAsia"/>
                          <w:sz w:val="22"/>
                          <w:szCs w:val="21"/>
                        </w:rPr>
                        <w:t xml:space="preserve">　</w:t>
                      </w:r>
                    </w:p>
                    <w:p w14:paraId="064CED41" w14:textId="77777777" w:rsidR="00E76ED4" w:rsidRPr="00EB1EC7" w:rsidRDefault="00E76ED4" w:rsidP="0062464C">
                      <w:pPr>
                        <w:ind w:leftChars="400" w:left="964" w:firstLineChars="200" w:firstLine="502"/>
                        <w:rPr>
                          <w:rFonts w:asciiTheme="minorEastAsia" w:hAnsiTheme="minorEastAsia"/>
                          <w:color w:val="002060"/>
                          <w:sz w:val="22"/>
                          <w:szCs w:val="21"/>
                        </w:rPr>
                      </w:pPr>
                    </w:p>
                    <w:p w14:paraId="50369DB8" w14:textId="77777777" w:rsidR="00E76ED4" w:rsidRPr="00EB1EC7" w:rsidRDefault="00E76ED4" w:rsidP="0062464C">
                      <w:pPr>
                        <w:rPr>
                          <w:rFonts w:asciiTheme="minorEastAsia" w:hAnsiTheme="minorEastAsia"/>
                        </w:rPr>
                      </w:pPr>
                    </w:p>
                  </w:txbxContent>
                </v:textbox>
              </v:roundrect>
            </w:pict>
          </mc:Fallback>
        </mc:AlternateContent>
      </w:r>
    </w:p>
    <w:p w14:paraId="766F4147" w14:textId="77777777" w:rsidR="0062464C" w:rsidRDefault="0062464C" w:rsidP="0062464C">
      <w:pPr>
        <w:ind w:firstLineChars="300" w:firstLine="723"/>
        <w:rPr>
          <w:rFonts w:asciiTheme="minorEastAsia" w:hAnsiTheme="minorEastAsia"/>
          <w:szCs w:val="21"/>
          <w:lang w:eastAsia="zh-TW"/>
        </w:rPr>
      </w:pPr>
    </w:p>
    <w:p w14:paraId="25283156" w14:textId="77777777" w:rsidR="0062464C" w:rsidRDefault="0062464C" w:rsidP="0062464C">
      <w:pPr>
        <w:ind w:firstLineChars="300" w:firstLine="723"/>
        <w:rPr>
          <w:rFonts w:asciiTheme="minorEastAsia" w:hAnsiTheme="minorEastAsia"/>
          <w:szCs w:val="21"/>
          <w:lang w:eastAsia="zh-TW"/>
        </w:rPr>
      </w:pPr>
    </w:p>
    <w:p w14:paraId="11F9837E" w14:textId="77777777" w:rsidR="0062464C" w:rsidRPr="00EB1EC7" w:rsidRDefault="0062464C" w:rsidP="0062464C">
      <w:pPr>
        <w:ind w:firstLineChars="300" w:firstLine="723"/>
        <w:rPr>
          <w:rFonts w:asciiTheme="minorEastAsia" w:hAnsiTheme="minorEastAsia"/>
          <w:szCs w:val="21"/>
          <w:lang w:eastAsia="zh-TW"/>
        </w:rPr>
      </w:pPr>
    </w:p>
    <w:p w14:paraId="2C3624AF" w14:textId="77777777" w:rsidR="0062464C" w:rsidRPr="00EB1EC7" w:rsidRDefault="0062464C" w:rsidP="0062464C">
      <w:pPr>
        <w:rPr>
          <w:rFonts w:asciiTheme="minorEastAsia" w:hAnsiTheme="minorEastAsia"/>
          <w:szCs w:val="21"/>
          <w:lang w:eastAsia="zh-TW"/>
        </w:rPr>
      </w:pPr>
    </w:p>
    <w:p w14:paraId="342A11FC" w14:textId="77777777" w:rsidR="0062464C" w:rsidRPr="00EB1EC7" w:rsidRDefault="0062464C" w:rsidP="0062464C">
      <w:pPr>
        <w:rPr>
          <w:rFonts w:asciiTheme="minorEastAsia" w:hAnsiTheme="minorEastAsia"/>
          <w:b/>
          <w:sz w:val="22"/>
          <w:szCs w:val="21"/>
          <w:lang w:eastAsia="zh-TW"/>
        </w:rPr>
      </w:pPr>
    </w:p>
    <w:p w14:paraId="4D00C42B" w14:textId="77777777" w:rsidR="0062464C" w:rsidRPr="00EB1EC7" w:rsidRDefault="0062464C" w:rsidP="0062464C">
      <w:pPr>
        <w:rPr>
          <w:rFonts w:asciiTheme="minorEastAsia" w:hAnsiTheme="minorEastAsia"/>
          <w:b/>
          <w:sz w:val="22"/>
          <w:szCs w:val="21"/>
          <w:lang w:eastAsia="zh-TW"/>
        </w:rPr>
      </w:pPr>
    </w:p>
    <w:p w14:paraId="3172745F" w14:textId="77777777" w:rsidR="0062464C" w:rsidRPr="00EB1EC7" w:rsidRDefault="0062464C" w:rsidP="0062464C">
      <w:pPr>
        <w:rPr>
          <w:rFonts w:asciiTheme="minorEastAsia" w:hAnsiTheme="minorEastAsia"/>
          <w:b/>
          <w:sz w:val="22"/>
          <w:szCs w:val="21"/>
          <w:lang w:eastAsia="zh-TW"/>
        </w:rPr>
      </w:pPr>
    </w:p>
    <w:p w14:paraId="0EE736AF" w14:textId="77777777" w:rsidR="0062464C" w:rsidRPr="00EB1EC7" w:rsidRDefault="0062464C" w:rsidP="0062464C">
      <w:pPr>
        <w:rPr>
          <w:rFonts w:asciiTheme="minorEastAsia" w:hAnsiTheme="minorEastAsia"/>
          <w:b/>
          <w:sz w:val="22"/>
          <w:szCs w:val="21"/>
          <w:lang w:eastAsia="zh-TW"/>
        </w:rPr>
      </w:pPr>
    </w:p>
    <w:p w14:paraId="572986B4" w14:textId="77777777" w:rsidR="00BF5275" w:rsidRDefault="00BF5275" w:rsidP="0062464C">
      <w:pPr>
        <w:rPr>
          <w:rFonts w:asciiTheme="minorEastAsia" w:hAnsiTheme="minorEastAsia"/>
          <w:b/>
          <w:sz w:val="22"/>
          <w:szCs w:val="21"/>
          <w:lang w:eastAsia="zh-TW"/>
        </w:rPr>
      </w:pPr>
    </w:p>
    <w:p w14:paraId="6F218AE5" w14:textId="77777777" w:rsidR="0062464C" w:rsidRPr="00EB1EC7" w:rsidRDefault="0062464C" w:rsidP="0062464C">
      <w:pPr>
        <w:rPr>
          <w:rFonts w:asciiTheme="minorEastAsia" w:hAnsiTheme="minorEastAsia"/>
          <w:b/>
          <w:szCs w:val="21"/>
        </w:rPr>
      </w:pPr>
      <w:r w:rsidRPr="000F6263">
        <w:rPr>
          <w:rFonts w:asciiTheme="minorEastAsia" w:hAnsiTheme="minorEastAsia" w:hint="eastAsia"/>
          <w:b/>
          <w:sz w:val="22"/>
          <w:szCs w:val="21"/>
        </w:rPr>
        <w:t>学校経営の基本方針</w:t>
      </w:r>
      <w:r w:rsidRPr="00EB1EC7">
        <w:rPr>
          <w:rFonts w:asciiTheme="minorEastAsia" w:hAnsiTheme="minorEastAsia" w:hint="eastAsia"/>
          <w:b/>
          <w:szCs w:val="21"/>
        </w:rPr>
        <w:t xml:space="preserve">　</w:t>
      </w:r>
    </w:p>
    <w:p w14:paraId="74DA556B" w14:textId="6615C80D" w:rsidR="0062464C" w:rsidRDefault="0062464C" w:rsidP="00E14BE5">
      <w:pPr>
        <w:rPr>
          <w:rFonts w:asciiTheme="minorEastAsia" w:hAnsiTheme="minorEastAsia"/>
          <w:szCs w:val="21"/>
        </w:rPr>
      </w:pPr>
      <w:r w:rsidRPr="000F6263">
        <w:rPr>
          <w:rFonts w:asciiTheme="minorEastAsia" w:hAnsiTheme="minorEastAsia" w:hint="eastAsia"/>
          <w:b/>
          <w:szCs w:val="21"/>
        </w:rPr>
        <w:t>『</w:t>
      </w:r>
      <w:r w:rsidR="00E14BE5" w:rsidRPr="00E14BE5">
        <w:rPr>
          <w:rFonts w:asciiTheme="minorEastAsia" w:hAnsiTheme="minorEastAsia" w:hint="eastAsia"/>
          <w:b/>
          <w:szCs w:val="21"/>
        </w:rPr>
        <w:t>自ら考え適切に判断・行動し　共に学ぶ　思いやりと笑顔あふれる学校</w:t>
      </w:r>
      <w:r w:rsidRPr="000F6263">
        <w:rPr>
          <w:rFonts w:asciiTheme="minorEastAsia" w:hAnsiTheme="minorEastAsia" w:hint="eastAsia"/>
          <w:b/>
          <w:szCs w:val="21"/>
        </w:rPr>
        <w:t>』</w:t>
      </w:r>
      <w:r w:rsidR="006447A6">
        <w:rPr>
          <w:rFonts w:asciiTheme="minorEastAsia" w:hAnsiTheme="minorEastAsia" w:hint="eastAsia"/>
          <w:szCs w:val="21"/>
        </w:rPr>
        <w:t>を目指し</w:t>
      </w:r>
      <w:r w:rsidR="006D2F28">
        <w:rPr>
          <w:rFonts w:asciiTheme="minorEastAsia" w:hAnsiTheme="minorEastAsia" w:hint="eastAsia"/>
          <w:szCs w:val="21"/>
        </w:rPr>
        <w:t>、</w:t>
      </w:r>
      <w:r w:rsidR="006A575F">
        <w:rPr>
          <w:rFonts w:asciiTheme="minorEastAsia" w:hAnsiTheme="minorEastAsia" w:hint="eastAsia"/>
          <w:szCs w:val="21"/>
        </w:rPr>
        <w:t>学校全体が一体感をも</w:t>
      </w:r>
      <w:r w:rsidRPr="00F6008A">
        <w:rPr>
          <w:rFonts w:asciiTheme="minorEastAsia" w:hAnsiTheme="minorEastAsia" w:hint="eastAsia"/>
          <w:szCs w:val="21"/>
        </w:rPr>
        <w:t>って</w:t>
      </w:r>
      <w:r w:rsidR="006D2F28">
        <w:rPr>
          <w:rFonts w:asciiTheme="minorEastAsia" w:hAnsiTheme="minorEastAsia" w:hint="eastAsia"/>
          <w:szCs w:val="21"/>
        </w:rPr>
        <w:t>「温かい人と人のつながり」と「ルールとマナー」の</w:t>
      </w:r>
      <w:r w:rsidRPr="00F6008A">
        <w:rPr>
          <w:rFonts w:asciiTheme="minorEastAsia" w:hAnsiTheme="minorEastAsia" w:hint="eastAsia"/>
          <w:szCs w:val="21"/>
        </w:rPr>
        <w:t>指導、支援を行</w:t>
      </w:r>
      <w:r w:rsidR="00E14BE5">
        <w:rPr>
          <w:rFonts w:asciiTheme="minorEastAsia" w:hAnsiTheme="minorEastAsia" w:hint="eastAsia"/>
          <w:szCs w:val="21"/>
        </w:rPr>
        <w:t>い、</w:t>
      </w:r>
      <w:r w:rsidR="00A85EE8">
        <w:rPr>
          <w:rFonts w:asciiTheme="minorEastAsia" w:hAnsiTheme="minorEastAsia" w:hint="eastAsia"/>
          <w:szCs w:val="21"/>
        </w:rPr>
        <w:t>生徒の自己指導能力及び</w:t>
      </w:r>
      <w:r w:rsidR="00E14BE5">
        <w:rPr>
          <w:rFonts w:asciiTheme="minorEastAsia" w:hAnsiTheme="minorEastAsia" w:hint="eastAsia"/>
          <w:szCs w:val="21"/>
        </w:rPr>
        <w:t>豊かな人間性を育成する</w:t>
      </w:r>
      <w:r w:rsidRPr="00F6008A">
        <w:rPr>
          <w:rFonts w:asciiTheme="minorEastAsia" w:hAnsiTheme="minorEastAsia" w:hint="eastAsia"/>
          <w:szCs w:val="21"/>
        </w:rPr>
        <w:t>。</w:t>
      </w:r>
    </w:p>
    <w:p w14:paraId="770BEF2A" w14:textId="77777777" w:rsidR="0062464C" w:rsidRPr="000F6263" w:rsidRDefault="0062464C" w:rsidP="0062464C">
      <w:pPr>
        <w:rPr>
          <w:b/>
          <w:sz w:val="22"/>
        </w:rPr>
      </w:pPr>
      <w:r w:rsidRPr="000F6263">
        <w:rPr>
          <w:rFonts w:hint="eastAsia"/>
          <w:b/>
          <w:sz w:val="22"/>
        </w:rPr>
        <w:t>教育活動における自己評価　現状と課題</w:t>
      </w:r>
    </w:p>
    <w:p w14:paraId="1FE323DB" w14:textId="77777777" w:rsidR="0062464C" w:rsidRDefault="0062464C" w:rsidP="0062464C">
      <w:pPr>
        <w:ind w:rightChars="-149" w:right="-359"/>
      </w:pPr>
      <w:r>
        <w:rPr>
          <w:rFonts w:hint="eastAsia"/>
        </w:rPr>
        <w:t>○</w:t>
      </w:r>
      <w:r>
        <w:t>総</w:t>
      </w:r>
      <w:r>
        <w:rPr>
          <w:rFonts w:hint="eastAsia"/>
        </w:rPr>
        <w:t xml:space="preserve">　</w:t>
      </w:r>
      <w:r>
        <w:t>括</w:t>
      </w:r>
    </w:p>
    <w:p w14:paraId="67E35D4D" w14:textId="3A11C9FE" w:rsidR="00D248A6" w:rsidRPr="00AF391F" w:rsidRDefault="00C52641" w:rsidP="00A85EE8">
      <w:pPr>
        <w:ind w:leftChars="100" w:left="241" w:rightChars="-149" w:right="-359" w:firstLineChars="100" w:firstLine="241"/>
      </w:pPr>
      <w:r w:rsidRPr="00AF391F">
        <w:rPr>
          <w:rFonts w:asciiTheme="minorEastAsia" w:hAnsiTheme="minorEastAsia" w:hint="eastAsia"/>
          <w:szCs w:val="21"/>
        </w:rPr>
        <w:t>本校の経営方針の「</w:t>
      </w:r>
      <w:r w:rsidR="00A85EE8" w:rsidRPr="00A85EE8">
        <w:rPr>
          <w:rFonts w:asciiTheme="minorEastAsia" w:hAnsiTheme="minorEastAsia" w:hint="eastAsia"/>
          <w:szCs w:val="21"/>
        </w:rPr>
        <w:t>自ら考え適切に判断・行動し　共に学ぶ　思いやりと笑顔あふれる学校</w:t>
      </w:r>
      <w:r w:rsidRPr="00AF391F">
        <w:rPr>
          <w:rFonts w:asciiTheme="minorEastAsia" w:hAnsiTheme="minorEastAsia" w:hint="eastAsia"/>
          <w:szCs w:val="21"/>
        </w:rPr>
        <w:t>」について、</w:t>
      </w:r>
      <w:r w:rsidR="00A85EE8">
        <w:rPr>
          <w:rFonts w:asciiTheme="minorEastAsia" w:hAnsiTheme="minorEastAsia" w:hint="eastAsia"/>
          <w:szCs w:val="21"/>
        </w:rPr>
        <w:t>8割以上</w:t>
      </w:r>
      <w:r w:rsidRPr="00AF391F">
        <w:rPr>
          <w:rFonts w:asciiTheme="minorEastAsia" w:hAnsiTheme="minorEastAsia" w:hint="eastAsia"/>
          <w:szCs w:val="21"/>
        </w:rPr>
        <w:t>の保護者、生徒の理解のもと、</w:t>
      </w:r>
      <w:r w:rsidR="0062464C" w:rsidRPr="00AF391F">
        <w:rPr>
          <w:rFonts w:asciiTheme="minorEastAsia" w:hAnsiTheme="minorEastAsia" w:hint="eastAsia"/>
          <w:szCs w:val="21"/>
        </w:rPr>
        <w:t>学校全体</w:t>
      </w:r>
      <w:r w:rsidR="00146503" w:rsidRPr="00AF391F">
        <w:rPr>
          <w:rFonts w:asciiTheme="minorEastAsia" w:hAnsiTheme="minorEastAsia" w:hint="eastAsia"/>
          <w:szCs w:val="21"/>
        </w:rPr>
        <w:t>で「学び合う授業」を軸に</w:t>
      </w:r>
      <w:r w:rsidR="00AB2DE9" w:rsidRPr="00AF391F">
        <w:rPr>
          <w:rFonts w:asciiTheme="minorEastAsia" w:hAnsiTheme="minorEastAsia" w:hint="eastAsia"/>
          <w:szCs w:val="21"/>
        </w:rPr>
        <w:t>「</w:t>
      </w:r>
      <w:r w:rsidR="00A85EE8">
        <w:rPr>
          <w:rFonts w:asciiTheme="minorEastAsia" w:hAnsiTheme="minorEastAsia" w:hint="eastAsia"/>
          <w:szCs w:val="21"/>
        </w:rPr>
        <w:t>他者への思いやりと主体性</w:t>
      </w:r>
      <w:r w:rsidR="00AB2DE9" w:rsidRPr="00AF391F">
        <w:rPr>
          <w:rFonts w:asciiTheme="minorEastAsia" w:hAnsiTheme="minorEastAsia" w:hint="eastAsia"/>
          <w:szCs w:val="21"/>
        </w:rPr>
        <w:t>」</w:t>
      </w:r>
      <w:r w:rsidR="001C1BC0" w:rsidRPr="00AF391F">
        <w:rPr>
          <w:rFonts w:asciiTheme="minorEastAsia" w:hAnsiTheme="minorEastAsia" w:hint="eastAsia"/>
          <w:szCs w:val="21"/>
        </w:rPr>
        <w:t>を身に</w:t>
      </w:r>
      <w:r w:rsidRPr="00AF391F">
        <w:rPr>
          <w:rFonts w:asciiTheme="minorEastAsia" w:hAnsiTheme="minorEastAsia" w:hint="eastAsia"/>
          <w:szCs w:val="21"/>
        </w:rPr>
        <w:t>付け</w:t>
      </w:r>
      <w:r w:rsidR="00AB2DE9" w:rsidRPr="00AF391F">
        <w:rPr>
          <w:rFonts w:asciiTheme="minorEastAsia" w:hAnsiTheme="minorEastAsia" w:hint="eastAsia"/>
          <w:szCs w:val="21"/>
        </w:rPr>
        <w:t>、</w:t>
      </w:r>
      <w:r w:rsidRPr="00AF391F">
        <w:rPr>
          <w:rFonts w:asciiTheme="minorEastAsia" w:hAnsiTheme="minorEastAsia" w:hint="eastAsia"/>
          <w:szCs w:val="21"/>
        </w:rPr>
        <w:t>互いに「認め合い・支え合い・高め合う」集団づくりを目指し、生徒一人一人の持てる</w:t>
      </w:r>
      <w:r w:rsidR="00AB2DE9" w:rsidRPr="00AF391F">
        <w:rPr>
          <w:rFonts w:asciiTheme="minorEastAsia" w:hAnsiTheme="minorEastAsia" w:hint="eastAsia"/>
          <w:szCs w:val="21"/>
        </w:rPr>
        <w:t>力を引き出し、伸ばす</w:t>
      </w:r>
      <w:r w:rsidR="001C1BC0" w:rsidRPr="00AF391F">
        <w:rPr>
          <w:rFonts w:asciiTheme="minorEastAsia" w:hAnsiTheme="minorEastAsia" w:hint="eastAsia"/>
          <w:szCs w:val="21"/>
        </w:rPr>
        <w:t>ための</w:t>
      </w:r>
      <w:r w:rsidR="00E44926" w:rsidRPr="00AF391F">
        <w:rPr>
          <w:rFonts w:hint="eastAsia"/>
        </w:rPr>
        <w:t>教育活動に取り組んできた。保護者</w:t>
      </w:r>
      <w:r w:rsidR="007645E6" w:rsidRPr="00AF391F">
        <w:rPr>
          <w:rFonts w:hint="eastAsia"/>
        </w:rPr>
        <w:t>の</w:t>
      </w:r>
      <w:r w:rsidR="00C233F2" w:rsidRPr="00AF391F">
        <w:t>8</w:t>
      </w:r>
      <w:r w:rsidR="00A85EE8">
        <w:rPr>
          <w:rFonts w:hint="eastAsia"/>
        </w:rPr>
        <w:t>6</w:t>
      </w:r>
      <w:r w:rsidR="00B463A6" w:rsidRPr="00AF391F">
        <w:rPr>
          <w:rFonts w:hint="eastAsia"/>
        </w:rPr>
        <w:t>%</w:t>
      </w:r>
      <w:r w:rsidR="00E44926" w:rsidRPr="00AF391F">
        <w:rPr>
          <w:rFonts w:hint="eastAsia"/>
        </w:rPr>
        <w:t>が</w:t>
      </w:r>
      <w:r w:rsidR="00C233F2" w:rsidRPr="00AF391F">
        <w:rPr>
          <w:rFonts w:hint="eastAsia"/>
        </w:rPr>
        <w:t>「子供たちがよりよい学校生活を送れるように、生活目標を設定したり、きまりを守ったりする指導を行っている」と</w:t>
      </w:r>
      <w:r w:rsidRPr="00AF391F">
        <w:rPr>
          <w:rFonts w:hint="eastAsia"/>
        </w:rPr>
        <w:t>肯定的に</w:t>
      </w:r>
      <w:r w:rsidR="004539C6" w:rsidRPr="00AF391F">
        <w:rPr>
          <w:rFonts w:hint="eastAsia"/>
        </w:rPr>
        <w:t>回答</w:t>
      </w:r>
      <w:r w:rsidR="0062464C" w:rsidRPr="00AF391F">
        <w:rPr>
          <w:rFonts w:hint="eastAsia"/>
        </w:rPr>
        <w:t>し</w:t>
      </w:r>
      <w:r w:rsidR="009477C6" w:rsidRPr="00AF391F">
        <w:rPr>
          <w:rFonts w:hint="eastAsia"/>
        </w:rPr>
        <w:t>、</w:t>
      </w:r>
      <w:r w:rsidR="00C233F2" w:rsidRPr="00AF391F">
        <w:rPr>
          <w:rFonts w:hint="eastAsia"/>
        </w:rPr>
        <w:t>生徒の「先生たちは、</w:t>
      </w:r>
      <w:r w:rsidR="009477C6" w:rsidRPr="00AF391F">
        <w:rPr>
          <w:rFonts w:hint="eastAsia"/>
        </w:rPr>
        <w:t>落ち着い</w:t>
      </w:r>
      <w:r w:rsidR="00C233F2" w:rsidRPr="00AF391F">
        <w:rPr>
          <w:rFonts w:hint="eastAsia"/>
        </w:rPr>
        <w:t>て学習できる学級づくりに取り組んでいますか」への</w:t>
      </w:r>
      <w:r w:rsidR="000436ED" w:rsidRPr="00AF391F">
        <w:rPr>
          <w:rFonts w:hint="eastAsia"/>
        </w:rPr>
        <w:t>肯定的回答</w:t>
      </w:r>
      <w:r w:rsidR="000240E0" w:rsidRPr="00AF391F">
        <w:rPr>
          <w:rFonts w:hint="eastAsia"/>
        </w:rPr>
        <w:t>は</w:t>
      </w:r>
      <w:r w:rsidR="000F5CD4">
        <w:rPr>
          <w:rFonts w:hint="eastAsia"/>
        </w:rPr>
        <w:t>約</w:t>
      </w:r>
      <w:r w:rsidR="00C233F2" w:rsidRPr="000F5CD4">
        <w:rPr>
          <w:rFonts w:hint="eastAsia"/>
        </w:rPr>
        <w:t>9</w:t>
      </w:r>
      <w:r w:rsidR="000F5CD4">
        <w:rPr>
          <w:rFonts w:hint="eastAsia"/>
        </w:rPr>
        <w:t>4</w:t>
      </w:r>
      <w:r w:rsidR="009E0178" w:rsidRPr="000F5CD4">
        <w:rPr>
          <w:rFonts w:hint="eastAsia"/>
        </w:rPr>
        <w:t>%</w:t>
      </w:r>
      <w:r w:rsidR="00B463A6" w:rsidRPr="00AF391F">
        <w:rPr>
          <w:rFonts w:hint="eastAsia"/>
        </w:rPr>
        <w:t>であ</w:t>
      </w:r>
      <w:r w:rsidR="007645E6" w:rsidRPr="00AF391F">
        <w:rPr>
          <w:rFonts w:hint="eastAsia"/>
        </w:rPr>
        <w:t>る。</w:t>
      </w:r>
    </w:p>
    <w:p w14:paraId="187F3D86" w14:textId="77777777" w:rsidR="0062464C" w:rsidRPr="00AF391F" w:rsidRDefault="0062464C" w:rsidP="0062464C">
      <w:pPr>
        <w:ind w:rightChars="-149" w:right="-359"/>
      </w:pPr>
      <w:r w:rsidRPr="00AF391F">
        <w:rPr>
          <w:rFonts w:hint="eastAsia"/>
        </w:rPr>
        <w:t>○</w:t>
      </w:r>
      <w:r w:rsidRPr="00AF391F">
        <w:t>生徒の現状と課題</w:t>
      </w:r>
    </w:p>
    <w:p w14:paraId="6467FC65" w14:textId="727D0C60" w:rsidR="002640E9" w:rsidRPr="00AF391F" w:rsidRDefault="0062464C" w:rsidP="002640E9">
      <w:pPr>
        <w:ind w:left="241" w:rightChars="-149" w:right="-359" w:hangingChars="100" w:hanging="241"/>
      </w:pPr>
      <w:r w:rsidRPr="00AF391F">
        <w:rPr>
          <w:rFonts w:hint="eastAsia"/>
        </w:rPr>
        <w:t xml:space="preserve">　　</w:t>
      </w:r>
      <w:r w:rsidR="00992120" w:rsidRPr="00AF391F">
        <w:rPr>
          <w:rFonts w:hint="eastAsia"/>
        </w:rPr>
        <w:t>一人一人に寄り添う</w:t>
      </w:r>
      <w:r w:rsidR="00114931" w:rsidRPr="00AF391F">
        <w:rPr>
          <w:rFonts w:hint="eastAsia"/>
        </w:rPr>
        <w:t>生徒理解を基本にした学校経営の下</w:t>
      </w:r>
      <w:r w:rsidR="000240E0" w:rsidRPr="00AF391F">
        <w:rPr>
          <w:rFonts w:hint="eastAsia"/>
        </w:rPr>
        <w:t>、</w:t>
      </w:r>
      <w:r w:rsidR="008B4720" w:rsidRPr="00AF391F">
        <w:rPr>
          <w:rFonts w:hint="eastAsia"/>
        </w:rPr>
        <w:t>生徒同士が</w:t>
      </w:r>
      <w:r w:rsidR="000F1CF9" w:rsidRPr="00AF391F">
        <w:rPr>
          <w:rFonts w:hint="eastAsia"/>
        </w:rPr>
        <w:t>互いを認め、支え、高め合う</w:t>
      </w:r>
      <w:r w:rsidR="00AF17E9" w:rsidRPr="00AF391F">
        <w:rPr>
          <w:rFonts w:hint="eastAsia"/>
        </w:rPr>
        <w:t>学級</w:t>
      </w:r>
      <w:r w:rsidR="008B4720" w:rsidRPr="00AF391F">
        <w:rPr>
          <w:rFonts w:hint="eastAsia"/>
        </w:rPr>
        <w:t>・学年・学校</w:t>
      </w:r>
      <w:r w:rsidRPr="00AF391F">
        <w:rPr>
          <w:rFonts w:hint="eastAsia"/>
        </w:rPr>
        <w:t>づくりに取り組</w:t>
      </w:r>
      <w:r w:rsidR="00DB5B96" w:rsidRPr="00AF391F">
        <w:rPr>
          <w:rFonts w:hint="eastAsia"/>
        </w:rPr>
        <w:t>み、どの学年、学級も落ち着いている。</w:t>
      </w:r>
      <w:r w:rsidR="00A85EE8" w:rsidRPr="00A85EE8">
        <w:rPr>
          <w:rFonts w:hint="eastAsia"/>
        </w:rPr>
        <w:t>また、生徒会中心に生徒が決まり・ルールを考え決定する機会も増えてきている。</w:t>
      </w:r>
      <w:r w:rsidR="00A85EE8">
        <w:rPr>
          <w:rFonts w:hint="eastAsia"/>
        </w:rPr>
        <w:t>互いに</w:t>
      </w:r>
      <w:r w:rsidR="00DB5B96" w:rsidRPr="00AF391F">
        <w:rPr>
          <w:rFonts w:hint="eastAsia"/>
        </w:rPr>
        <w:t>協力し合える温かみ</w:t>
      </w:r>
      <w:r w:rsidR="00AB2DE9" w:rsidRPr="00AF391F">
        <w:rPr>
          <w:rFonts w:hint="eastAsia"/>
        </w:rPr>
        <w:t>ある校風を大切に、これからも</w:t>
      </w:r>
      <w:r w:rsidR="008B4720" w:rsidRPr="00AF391F">
        <w:rPr>
          <w:rFonts w:hint="eastAsia"/>
        </w:rPr>
        <w:t>主体的に</w:t>
      </w:r>
      <w:r w:rsidR="00A85EE8">
        <w:rPr>
          <w:rFonts w:hint="eastAsia"/>
        </w:rPr>
        <w:t>考え、</w:t>
      </w:r>
      <w:r w:rsidR="007645E6" w:rsidRPr="00AF391F">
        <w:rPr>
          <w:rFonts w:hint="eastAsia"/>
        </w:rPr>
        <w:t>行動できる生徒の育成</w:t>
      </w:r>
      <w:r w:rsidR="000F1CF9" w:rsidRPr="00AF391F">
        <w:rPr>
          <w:rFonts w:hint="eastAsia"/>
        </w:rPr>
        <w:t>に重点をおいた</w:t>
      </w:r>
      <w:r w:rsidR="007645E6" w:rsidRPr="00AF391F">
        <w:rPr>
          <w:rFonts w:hint="eastAsia"/>
        </w:rPr>
        <w:t>教育活動を</w:t>
      </w:r>
      <w:r w:rsidR="00A85EE8">
        <w:rPr>
          <w:rFonts w:hint="eastAsia"/>
        </w:rPr>
        <w:t>引き続き</w:t>
      </w:r>
      <w:r w:rsidR="007645E6" w:rsidRPr="00AF391F">
        <w:rPr>
          <w:rFonts w:hint="eastAsia"/>
        </w:rPr>
        <w:t>充実させていく</w:t>
      </w:r>
      <w:r w:rsidR="0071769A" w:rsidRPr="00AF391F">
        <w:rPr>
          <w:rFonts w:hint="eastAsia"/>
        </w:rPr>
        <w:t>。</w:t>
      </w:r>
    </w:p>
    <w:p w14:paraId="044A89CF" w14:textId="77777777" w:rsidR="0062464C" w:rsidRPr="00AF391F" w:rsidRDefault="0062464C" w:rsidP="0062464C">
      <w:pPr>
        <w:ind w:rightChars="-149" w:right="-359"/>
      </w:pPr>
      <w:r w:rsidRPr="00AF391F">
        <w:rPr>
          <w:rFonts w:hint="eastAsia"/>
        </w:rPr>
        <w:t>○</w:t>
      </w:r>
      <w:r w:rsidRPr="00AF391F">
        <w:t>教職員の</w:t>
      </w:r>
      <w:r w:rsidRPr="00AF391F">
        <w:rPr>
          <w:rFonts w:hint="eastAsia"/>
        </w:rPr>
        <w:t>現</w:t>
      </w:r>
      <w:r w:rsidRPr="00AF391F">
        <w:t>状と課題</w:t>
      </w:r>
    </w:p>
    <w:p w14:paraId="6C2B13BD" w14:textId="77777777" w:rsidR="00A85EE8" w:rsidRDefault="0062464C" w:rsidP="000F1CF9">
      <w:pPr>
        <w:ind w:leftChars="200" w:left="482"/>
        <w:jc w:val="left"/>
      </w:pPr>
      <w:r w:rsidRPr="00AF391F">
        <w:rPr>
          <w:rFonts w:hint="eastAsia"/>
        </w:rPr>
        <w:t>服務全般については、規律を遵守し勤務している。</w:t>
      </w:r>
      <w:r w:rsidR="000F1CF9" w:rsidRPr="00AF391F">
        <w:rPr>
          <w:rFonts w:hint="eastAsia"/>
        </w:rPr>
        <w:t>今後も教職員の人権意識向上のための研修等を</w:t>
      </w:r>
      <w:r w:rsidR="00A85EE8">
        <w:rPr>
          <w:rFonts w:hint="eastAsia"/>
        </w:rPr>
        <w:t>計画的かつ</w:t>
      </w:r>
      <w:r w:rsidR="000F1CF9" w:rsidRPr="00AF391F">
        <w:rPr>
          <w:rFonts w:hint="eastAsia"/>
        </w:rPr>
        <w:t>積極的に行う。</w:t>
      </w:r>
      <w:r w:rsidR="00AF17E9" w:rsidRPr="00AF391F">
        <w:rPr>
          <w:rFonts w:hint="eastAsia"/>
        </w:rPr>
        <w:t>授業や特別</w:t>
      </w:r>
    </w:p>
    <w:p w14:paraId="70B8B4A9" w14:textId="77777777" w:rsidR="00A85EE8" w:rsidRDefault="00AF17E9" w:rsidP="00A85EE8">
      <w:pPr>
        <w:ind w:firstLineChars="100" w:firstLine="241"/>
        <w:jc w:val="left"/>
        <w:rPr>
          <w:rFonts w:asciiTheme="minorEastAsia" w:hAnsiTheme="minorEastAsia"/>
          <w:szCs w:val="21"/>
        </w:rPr>
      </w:pPr>
      <w:r w:rsidRPr="00AF391F">
        <w:rPr>
          <w:rFonts w:hint="eastAsia"/>
        </w:rPr>
        <w:t>活動において</w:t>
      </w:r>
      <w:r w:rsidR="008B4720" w:rsidRPr="00AF391F">
        <w:rPr>
          <w:rFonts w:hint="eastAsia"/>
        </w:rPr>
        <w:t>生徒理解に基づいた</w:t>
      </w:r>
      <w:r w:rsidR="006F2F04" w:rsidRPr="00AF391F">
        <w:rPr>
          <w:rFonts w:hint="eastAsia"/>
        </w:rPr>
        <w:t>意欲を高める</w:t>
      </w:r>
      <w:r w:rsidR="008B4720" w:rsidRPr="00AF391F">
        <w:rPr>
          <w:rFonts w:hint="eastAsia"/>
        </w:rPr>
        <w:t>前向きな</w:t>
      </w:r>
      <w:r w:rsidR="00A85EE8">
        <w:rPr>
          <w:rFonts w:hint="eastAsia"/>
        </w:rPr>
        <w:t>言葉かけ</w:t>
      </w:r>
      <w:r w:rsidR="002814B2" w:rsidRPr="00AF391F">
        <w:rPr>
          <w:rFonts w:hint="eastAsia"/>
        </w:rPr>
        <w:t>をする教職員が</w:t>
      </w:r>
      <w:r w:rsidR="001A505D" w:rsidRPr="00AF391F">
        <w:rPr>
          <w:rFonts w:hint="eastAsia"/>
        </w:rPr>
        <w:t>多い。</w:t>
      </w:r>
      <w:r w:rsidR="002814B2" w:rsidRPr="00AF391F">
        <w:rPr>
          <w:rFonts w:hint="eastAsia"/>
        </w:rPr>
        <w:t>引き</w:t>
      </w:r>
      <w:r w:rsidR="001A505D" w:rsidRPr="00AF391F">
        <w:rPr>
          <w:rFonts w:hint="eastAsia"/>
        </w:rPr>
        <w:t>続き、</w:t>
      </w:r>
      <w:r w:rsidR="0047376E" w:rsidRPr="00AF391F">
        <w:rPr>
          <w:rFonts w:asciiTheme="minorEastAsia" w:hAnsiTheme="minorEastAsia" w:hint="eastAsia"/>
          <w:szCs w:val="21"/>
        </w:rPr>
        <w:t>教育的愛情をもって生徒の人格を大切に</w:t>
      </w:r>
    </w:p>
    <w:p w14:paraId="3A9578E1" w14:textId="310B9C05" w:rsidR="0062464C" w:rsidRPr="00AF391F" w:rsidRDefault="0047376E" w:rsidP="00A85EE8">
      <w:pPr>
        <w:ind w:firstLineChars="100" w:firstLine="241"/>
        <w:jc w:val="left"/>
      </w:pPr>
      <w:r w:rsidRPr="00AF391F">
        <w:rPr>
          <w:rFonts w:asciiTheme="minorEastAsia" w:hAnsiTheme="minorEastAsia" w:hint="eastAsia"/>
          <w:szCs w:val="21"/>
        </w:rPr>
        <w:t>し</w:t>
      </w:r>
      <w:r w:rsidRPr="00AF391F">
        <w:t>、</w:t>
      </w:r>
      <w:r w:rsidR="000F3F69" w:rsidRPr="00AF391F">
        <w:rPr>
          <w:rFonts w:hint="eastAsia"/>
        </w:rPr>
        <w:t>自己肯定感</w:t>
      </w:r>
      <w:r w:rsidR="000F1CF9" w:rsidRPr="00AF391F">
        <w:rPr>
          <w:rFonts w:hint="eastAsia"/>
        </w:rPr>
        <w:t>や自己有用感</w:t>
      </w:r>
      <w:r w:rsidR="00A85EE8">
        <w:rPr>
          <w:rFonts w:hint="eastAsia"/>
        </w:rPr>
        <w:t>、自己効力感</w:t>
      </w:r>
      <w:r w:rsidR="000F3F69" w:rsidRPr="00AF391F">
        <w:rPr>
          <w:rFonts w:hint="eastAsia"/>
        </w:rPr>
        <w:t>を高める指導</w:t>
      </w:r>
      <w:r w:rsidR="00DB5B96" w:rsidRPr="00AF391F">
        <w:rPr>
          <w:rFonts w:hint="eastAsia"/>
        </w:rPr>
        <w:t>を</w:t>
      </w:r>
      <w:r w:rsidR="001A505D" w:rsidRPr="00AF391F">
        <w:rPr>
          <w:rFonts w:hint="eastAsia"/>
        </w:rPr>
        <w:t>行っていく</w:t>
      </w:r>
      <w:r w:rsidR="0062464C" w:rsidRPr="00AF391F">
        <w:rPr>
          <w:rFonts w:hint="eastAsia"/>
        </w:rPr>
        <w:t>。</w:t>
      </w:r>
    </w:p>
    <w:p w14:paraId="134B2FCD" w14:textId="77777777" w:rsidR="007515A3" w:rsidRPr="00AF391F" w:rsidRDefault="0062464C" w:rsidP="000E792D">
      <w:pPr>
        <w:tabs>
          <w:tab w:val="left" w:pos="7230"/>
        </w:tabs>
        <w:ind w:rightChars="-149" w:right="-359"/>
      </w:pPr>
      <w:r w:rsidRPr="00AF391F">
        <w:rPr>
          <w:rFonts w:hint="eastAsia"/>
        </w:rPr>
        <w:t>○</w:t>
      </w:r>
      <w:r w:rsidRPr="00AF391F">
        <w:t>家庭・地域の現状と課題</w:t>
      </w:r>
      <w:r w:rsidR="000E792D" w:rsidRPr="00AF391F">
        <w:tab/>
      </w:r>
    </w:p>
    <w:p w14:paraId="467579B4" w14:textId="76228E1C" w:rsidR="0062464C" w:rsidRPr="00AF391F" w:rsidRDefault="0062464C" w:rsidP="0047376E">
      <w:pPr>
        <w:ind w:left="241" w:rightChars="-149" w:right="-359" w:hangingChars="100" w:hanging="241"/>
      </w:pPr>
      <w:r w:rsidRPr="00AF391F">
        <w:rPr>
          <w:rFonts w:hint="eastAsia"/>
        </w:rPr>
        <w:t xml:space="preserve">　　</w:t>
      </w:r>
      <w:r w:rsidR="00DB277C">
        <w:rPr>
          <w:rFonts w:hint="eastAsia"/>
        </w:rPr>
        <w:t>PTA</w:t>
      </w:r>
      <w:r w:rsidR="0047376E" w:rsidRPr="00AF391F">
        <w:rPr>
          <w:rFonts w:hint="eastAsia"/>
        </w:rPr>
        <w:t>、</w:t>
      </w:r>
      <w:r w:rsidR="005E2AC3" w:rsidRPr="00AF391F">
        <w:rPr>
          <w:rFonts w:hint="eastAsia"/>
        </w:rPr>
        <w:t>学校運営協議会委員を中心に、</w:t>
      </w:r>
      <w:r w:rsidR="0047376E" w:rsidRPr="00AF391F">
        <w:rPr>
          <w:rFonts w:hint="eastAsia"/>
        </w:rPr>
        <w:t>行事、</w:t>
      </w:r>
      <w:r w:rsidR="007645E6" w:rsidRPr="00AF391F">
        <w:rPr>
          <w:rFonts w:hint="eastAsia"/>
        </w:rPr>
        <w:t>授業内の</w:t>
      </w:r>
      <w:r w:rsidR="00E47671" w:rsidRPr="00AF391F">
        <w:rPr>
          <w:rFonts w:hint="eastAsia"/>
        </w:rPr>
        <w:t>学習</w:t>
      </w:r>
      <w:r w:rsidR="007645E6" w:rsidRPr="00AF391F">
        <w:rPr>
          <w:rFonts w:hint="eastAsia"/>
        </w:rPr>
        <w:t>支援、</w:t>
      </w:r>
      <w:r w:rsidR="007515A3" w:rsidRPr="00AF391F">
        <w:rPr>
          <w:rFonts w:hint="eastAsia"/>
        </w:rPr>
        <w:t>資格試験</w:t>
      </w:r>
      <w:r w:rsidR="007645E6" w:rsidRPr="00AF391F">
        <w:rPr>
          <w:rFonts w:hint="eastAsia"/>
        </w:rPr>
        <w:t>の機会</w:t>
      </w:r>
      <w:r w:rsidR="005E2AC3" w:rsidRPr="00AF391F">
        <w:rPr>
          <w:rFonts w:hint="eastAsia"/>
        </w:rPr>
        <w:t>、生徒の見守り</w:t>
      </w:r>
      <w:r w:rsidR="000F3F69" w:rsidRPr="00AF391F">
        <w:rPr>
          <w:rFonts w:hint="eastAsia"/>
        </w:rPr>
        <w:t>など</w:t>
      </w:r>
      <w:r w:rsidR="00025DC1" w:rsidRPr="00AF391F">
        <w:rPr>
          <w:rFonts w:hint="eastAsia"/>
        </w:rPr>
        <w:t>日常的に協力と支援を</w:t>
      </w:r>
      <w:r w:rsidR="00B40CD5" w:rsidRPr="00AF391F">
        <w:rPr>
          <w:rFonts w:hint="eastAsia"/>
        </w:rPr>
        <w:t>いただいた</w:t>
      </w:r>
      <w:r w:rsidR="007515A3" w:rsidRPr="00AF391F">
        <w:rPr>
          <w:rFonts w:hint="eastAsia"/>
        </w:rPr>
        <w:t>。</w:t>
      </w:r>
      <w:r w:rsidR="00A85EE8">
        <w:rPr>
          <w:rFonts w:hint="eastAsia"/>
        </w:rPr>
        <w:t>今年度、</w:t>
      </w:r>
      <w:r w:rsidR="00A85EE8">
        <w:rPr>
          <w:rFonts w:hint="eastAsia"/>
        </w:rPr>
        <w:lastRenderedPageBreak/>
        <w:t>地域と連携した防災授業を実施できた。この取り組みを今後は、地域（町会等）と連携した「防災訓練」</w:t>
      </w:r>
      <w:r w:rsidR="001D34F9">
        <w:rPr>
          <w:rFonts w:hint="eastAsia"/>
        </w:rPr>
        <w:t>に発展させ</w:t>
      </w:r>
      <w:r w:rsidR="00A85EE8">
        <w:rPr>
          <w:rFonts w:hint="eastAsia"/>
        </w:rPr>
        <w:t>、生徒の地域社会の一員としての意識を高め</w:t>
      </w:r>
      <w:r w:rsidR="00466DF5">
        <w:rPr>
          <w:rFonts w:hint="eastAsia"/>
        </w:rPr>
        <w:t>ていきたい。</w:t>
      </w:r>
    </w:p>
    <w:p w14:paraId="23CACB01" w14:textId="77777777" w:rsidR="00963DAC" w:rsidRPr="00AF391F" w:rsidRDefault="00963DAC" w:rsidP="0047376E">
      <w:pPr>
        <w:ind w:left="241" w:rightChars="-149" w:right="-359" w:hangingChars="100" w:hanging="241"/>
      </w:pPr>
    </w:p>
    <w:p w14:paraId="35DAAC52" w14:textId="77777777" w:rsidR="0062464C" w:rsidRPr="00AF391F" w:rsidRDefault="0062464C" w:rsidP="0062464C">
      <w:pPr>
        <w:rPr>
          <w:rFonts w:asciiTheme="minorEastAsia" w:hAnsiTheme="minorEastAsia"/>
          <w:b/>
          <w:sz w:val="22"/>
          <w:szCs w:val="21"/>
        </w:rPr>
      </w:pPr>
      <w:r w:rsidRPr="00AF391F">
        <w:rPr>
          <w:rFonts w:asciiTheme="minorEastAsia" w:hAnsiTheme="minorEastAsia"/>
          <w:b/>
          <w:szCs w:val="21"/>
        </w:rPr>
        <w:t>今年度の</w:t>
      </w:r>
      <w:r w:rsidRPr="00AF391F">
        <w:rPr>
          <w:rFonts w:asciiTheme="minorEastAsia" w:hAnsiTheme="minorEastAsia" w:hint="eastAsia"/>
          <w:b/>
          <w:szCs w:val="21"/>
        </w:rPr>
        <w:t>指導の</w:t>
      </w:r>
      <w:r w:rsidRPr="00AF391F">
        <w:rPr>
          <w:rFonts w:asciiTheme="minorEastAsia" w:hAnsiTheme="minorEastAsia"/>
          <w:b/>
          <w:szCs w:val="21"/>
        </w:rPr>
        <w:t>重点</w:t>
      </w:r>
    </w:p>
    <w:p w14:paraId="06C054C5" w14:textId="77777777" w:rsidR="00466DF5" w:rsidRDefault="00AF51D9" w:rsidP="00C233F2">
      <w:pPr>
        <w:rPr>
          <w:rFonts w:asciiTheme="minorEastAsia" w:hAnsiTheme="minorEastAsia"/>
          <w:szCs w:val="21"/>
        </w:rPr>
      </w:pPr>
      <w:r w:rsidRPr="00AF391F">
        <w:rPr>
          <w:rFonts w:asciiTheme="minorEastAsia" w:hAnsiTheme="minorEastAsia" w:hint="eastAsia"/>
          <w:szCs w:val="21"/>
        </w:rPr>
        <w:t xml:space="preserve">　</w:t>
      </w:r>
      <w:r w:rsidR="00466DF5">
        <w:rPr>
          <w:rFonts w:asciiTheme="minorEastAsia" w:hAnsiTheme="minorEastAsia" w:hint="eastAsia"/>
          <w:szCs w:val="21"/>
        </w:rPr>
        <w:t xml:space="preserve">　</w:t>
      </w:r>
      <w:r w:rsidRPr="00AF391F">
        <w:rPr>
          <w:rFonts w:asciiTheme="minorEastAsia" w:hAnsiTheme="minorEastAsia" w:hint="eastAsia"/>
          <w:szCs w:val="21"/>
        </w:rPr>
        <w:t>今年度は、「</w:t>
      </w:r>
      <w:r w:rsidR="00466DF5" w:rsidRPr="000B4028">
        <w:rPr>
          <w:rFonts w:asciiTheme="minorEastAsia" w:hAnsiTheme="minorEastAsia" w:hint="eastAsia"/>
          <w:b/>
          <w:bCs/>
          <w:szCs w:val="21"/>
        </w:rPr>
        <w:t>自立（自分づくり）</w:t>
      </w:r>
      <w:r w:rsidRPr="00AF391F">
        <w:rPr>
          <w:rFonts w:asciiTheme="minorEastAsia" w:hAnsiTheme="minorEastAsia" w:hint="eastAsia"/>
          <w:szCs w:val="21"/>
        </w:rPr>
        <w:t>」「</w:t>
      </w:r>
      <w:r w:rsidR="00466DF5" w:rsidRPr="000B4028">
        <w:rPr>
          <w:rFonts w:asciiTheme="minorEastAsia" w:hAnsiTheme="minorEastAsia" w:hint="eastAsia"/>
          <w:b/>
          <w:bCs/>
          <w:szCs w:val="21"/>
        </w:rPr>
        <w:t>尊重（仲間づくり）</w:t>
      </w:r>
      <w:r w:rsidRPr="00AF391F">
        <w:rPr>
          <w:rFonts w:asciiTheme="minorEastAsia" w:hAnsiTheme="minorEastAsia" w:hint="eastAsia"/>
          <w:szCs w:val="21"/>
        </w:rPr>
        <w:t>」</w:t>
      </w:r>
      <w:r w:rsidR="006E4209" w:rsidRPr="00AF391F">
        <w:rPr>
          <w:rFonts w:asciiTheme="minorEastAsia" w:hAnsiTheme="minorEastAsia" w:hint="eastAsia"/>
          <w:szCs w:val="21"/>
        </w:rPr>
        <w:t>「</w:t>
      </w:r>
      <w:r w:rsidR="00466DF5" w:rsidRPr="000B4028">
        <w:rPr>
          <w:rFonts w:asciiTheme="minorEastAsia" w:hAnsiTheme="minorEastAsia" w:hint="eastAsia"/>
          <w:b/>
          <w:bCs/>
          <w:szCs w:val="21"/>
        </w:rPr>
        <w:t>貢献（社会づくり）</w:t>
      </w:r>
      <w:r w:rsidRPr="00AF391F">
        <w:rPr>
          <w:rFonts w:asciiTheme="minorEastAsia" w:hAnsiTheme="minorEastAsia" w:hint="eastAsia"/>
          <w:szCs w:val="21"/>
        </w:rPr>
        <w:t>」を</w:t>
      </w:r>
      <w:r w:rsidR="00466DF5">
        <w:rPr>
          <w:rFonts w:asciiTheme="minorEastAsia" w:hAnsiTheme="minorEastAsia" w:hint="eastAsia"/>
          <w:szCs w:val="21"/>
        </w:rPr>
        <w:t>スローガンとして</w:t>
      </w:r>
      <w:r w:rsidRPr="00AF391F">
        <w:rPr>
          <w:rFonts w:asciiTheme="minorEastAsia" w:hAnsiTheme="minorEastAsia" w:hint="eastAsia"/>
          <w:szCs w:val="21"/>
        </w:rPr>
        <w:t>教育活動を行</w:t>
      </w:r>
      <w:r w:rsidR="00466DF5">
        <w:rPr>
          <w:rFonts w:asciiTheme="minorEastAsia" w:hAnsiTheme="minorEastAsia" w:hint="eastAsia"/>
          <w:szCs w:val="21"/>
        </w:rPr>
        <w:t>い、生徒の主体性と対話力</w:t>
      </w:r>
    </w:p>
    <w:p w14:paraId="2111A028" w14:textId="4EC56BAB" w:rsidR="00AF51D9" w:rsidRDefault="00466DF5" w:rsidP="00466DF5">
      <w:pPr>
        <w:ind w:firstLineChars="100" w:firstLine="241"/>
        <w:rPr>
          <w:rFonts w:asciiTheme="minorEastAsia" w:hAnsiTheme="minorEastAsia"/>
          <w:szCs w:val="21"/>
        </w:rPr>
      </w:pPr>
      <w:r>
        <w:rPr>
          <w:rFonts w:asciiTheme="minorEastAsia" w:hAnsiTheme="minorEastAsia" w:hint="eastAsia"/>
          <w:szCs w:val="21"/>
        </w:rPr>
        <w:t>の育成を目指してきた</w:t>
      </w:r>
      <w:r w:rsidR="00AF51D9" w:rsidRPr="00AF391F">
        <w:rPr>
          <w:rFonts w:asciiTheme="minorEastAsia" w:hAnsiTheme="minorEastAsia" w:hint="eastAsia"/>
          <w:szCs w:val="21"/>
        </w:rPr>
        <w:t>。</w:t>
      </w:r>
    </w:p>
    <w:p w14:paraId="78DA7986" w14:textId="77777777" w:rsidR="000B4028" w:rsidRPr="00AF391F" w:rsidRDefault="000B4028" w:rsidP="00466DF5">
      <w:pPr>
        <w:ind w:firstLineChars="100" w:firstLine="241"/>
        <w:rPr>
          <w:rFonts w:asciiTheme="minorEastAsia" w:hAnsiTheme="minorEastAsia"/>
          <w:szCs w:val="21"/>
        </w:rPr>
      </w:pPr>
    </w:p>
    <w:p w14:paraId="5EC6095F" w14:textId="77777777" w:rsidR="00972DE8" w:rsidRDefault="00C233F2" w:rsidP="00972DE8">
      <w:pPr>
        <w:rPr>
          <w:rFonts w:asciiTheme="minorEastAsia" w:hAnsiTheme="minorEastAsia"/>
          <w:szCs w:val="21"/>
        </w:rPr>
      </w:pPr>
      <w:r w:rsidRPr="00AF391F">
        <w:rPr>
          <w:rFonts w:asciiTheme="minorEastAsia" w:hAnsiTheme="minorEastAsia" w:hint="eastAsia"/>
          <w:szCs w:val="21"/>
        </w:rPr>
        <w:t xml:space="preserve">１　</w:t>
      </w:r>
      <w:r w:rsidR="000E111D" w:rsidRPr="00AF391F">
        <w:rPr>
          <w:rFonts w:asciiTheme="minorEastAsia" w:hAnsiTheme="minorEastAsia" w:hint="eastAsia"/>
          <w:szCs w:val="21"/>
        </w:rPr>
        <w:t>これまでの取組を生かした</w:t>
      </w:r>
      <w:r w:rsidR="00972DE8">
        <w:rPr>
          <w:rFonts w:asciiTheme="minorEastAsia" w:hAnsiTheme="minorEastAsia" w:hint="eastAsia"/>
          <w:szCs w:val="21"/>
        </w:rPr>
        <w:t>「</w:t>
      </w:r>
      <w:r w:rsidRPr="00AF391F">
        <w:rPr>
          <w:rFonts w:asciiTheme="minorEastAsia" w:hAnsiTheme="minorEastAsia" w:hint="eastAsia"/>
          <w:szCs w:val="21"/>
        </w:rPr>
        <w:t>学び合い</w:t>
      </w:r>
      <w:r w:rsidR="00972DE8">
        <w:rPr>
          <w:rFonts w:asciiTheme="minorEastAsia" w:hAnsiTheme="minorEastAsia" w:hint="eastAsia"/>
          <w:szCs w:val="21"/>
        </w:rPr>
        <w:t xml:space="preserve">」と八王子市の「GIGAスクール研究推進校」としてのICTの効果的・効率的な活用による主体的に学　</w:t>
      </w:r>
    </w:p>
    <w:p w14:paraId="3C39D441" w14:textId="06D2C46C" w:rsidR="00C233F2" w:rsidRPr="00AF391F" w:rsidRDefault="00972DE8" w:rsidP="00972DE8">
      <w:pPr>
        <w:ind w:firstLineChars="100" w:firstLine="241"/>
        <w:rPr>
          <w:rFonts w:asciiTheme="minorEastAsia" w:hAnsiTheme="minorEastAsia"/>
          <w:szCs w:val="21"/>
        </w:rPr>
      </w:pPr>
      <w:r>
        <w:rPr>
          <w:rFonts w:asciiTheme="minorEastAsia" w:hAnsiTheme="minorEastAsia" w:hint="eastAsia"/>
          <w:szCs w:val="21"/>
        </w:rPr>
        <w:t>習に取り組む態度を育成する魅力ある授業づくり</w:t>
      </w:r>
    </w:p>
    <w:p w14:paraId="1190A486" w14:textId="14F9B27E" w:rsidR="00C233F2" w:rsidRPr="00AF391F" w:rsidRDefault="00C233F2" w:rsidP="00C233F2">
      <w:pPr>
        <w:rPr>
          <w:rFonts w:asciiTheme="minorEastAsia" w:hAnsiTheme="minorEastAsia"/>
          <w:szCs w:val="21"/>
        </w:rPr>
      </w:pPr>
      <w:r w:rsidRPr="00AF391F">
        <w:rPr>
          <w:rFonts w:asciiTheme="minorEastAsia" w:hAnsiTheme="minorEastAsia" w:hint="eastAsia"/>
          <w:szCs w:val="21"/>
        </w:rPr>
        <w:t xml:space="preserve">　　（１）</w:t>
      </w:r>
      <w:r w:rsidRPr="000B4028">
        <w:rPr>
          <w:rFonts w:asciiTheme="minorEastAsia" w:hAnsiTheme="minorEastAsia" w:hint="eastAsia"/>
          <w:b/>
          <w:bCs/>
          <w:szCs w:val="21"/>
          <w:u w:val="single"/>
        </w:rPr>
        <w:t>「</w:t>
      </w:r>
      <w:r w:rsidR="00466DF5" w:rsidRPr="000B4028">
        <w:rPr>
          <w:rFonts w:asciiTheme="minorEastAsia" w:hAnsiTheme="minorEastAsia" w:hint="eastAsia"/>
          <w:b/>
          <w:bCs/>
          <w:szCs w:val="21"/>
          <w:u w:val="single"/>
        </w:rPr>
        <w:t>個別最適な学びと協働的な学びの一体化を目指して～</w:t>
      </w:r>
      <w:r w:rsidRPr="000B4028">
        <w:rPr>
          <w:rFonts w:asciiTheme="minorEastAsia" w:hAnsiTheme="minorEastAsia" w:hint="eastAsia"/>
          <w:b/>
          <w:bCs/>
          <w:szCs w:val="21"/>
          <w:u w:val="single"/>
        </w:rPr>
        <w:t>学び合い×ICT</w:t>
      </w:r>
      <w:r w:rsidR="00466DF5" w:rsidRPr="000B4028">
        <w:rPr>
          <w:rFonts w:asciiTheme="minorEastAsia" w:hAnsiTheme="minorEastAsia" w:hint="eastAsia"/>
          <w:b/>
          <w:bCs/>
          <w:szCs w:val="21"/>
          <w:u w:val="single"/>
        </w:rPr>
        <w:t>の活用を通して～</w:t>
      </w:r>
      <w:r w:rsidRPr="000B4028">
        <w:rPr>
          <w:rFonts w:asciiTheme="minorEastAsia" w:hAnsiTheme="minorEastAsia" w:hint="eastAsia"/>
          <w:b/>
          <w:bCs/>
          <w:szCs w:val="21"/>
          <w:u w:val="single"/>
        </w:rPr>
        <w:t>」</w:t>
      </w:r>
      <w:r w:rsidR="00466DF5" w:rsidRPr="000B4028">
        <w:rPr>
          <w:rFonts w:asciiTheme="minorEastAsia" w:hAnsiTheme="minorEastAsia" w:hint="eastAsia"/>
          <w:b/>
          <w:bCs/>
          <w:szCs w:val="21"/>
          <w:u w:val="single"/>
        </w:rPr>
        <w:t>をテーマにした授業改善</w:t>
      </w:r>
    </w:p>
    <w:p w14:paraId="75045329" w14:textId="06B9B6C2" w:rsidR="00C233F2" w:rsidRPr="00AF391F" w:rsidRDefault="00466DF5" w:rsidP="00C233F2">
      <w:pPr>
        <w:ind w:leftChars="400" w:left="964" w:firstLineChars="100" w:firstLine="241"/>
        <w:rPr>
          <w:rFonts w:asciiTheme="minorEastAsia" w:hAnsiTheme="minorEastAsia"/>
          <w:szCs w:val="21"/>
        </w:rPr>
      </w:pPr>
      <w:r>
        <w:rPr>
          <w:rFonts w:asciiTheme="minorEastAsia" w:hAnsiTheme="minorEastAsia" w:hint="eastAsia"/>
          <w:szCs w:val="21"/>
        </w:rPr>
        <w:t>今年度八王子市の「GIGAスクール研究推進校</w:t>
      </w:r>
      <w:r w:rsidR="00AF51D9" w:rsidRPr="00AF391F">
        <w:rPr>
          <w:rFonts w:asciiTheme="minorEastAsia" w:hAnsiTheme="minorEastAsia" w:hint="eastAsia"/>
          <w:szCs w:val="21"/>
        </w:rPr>
        <w:t>」の認定を受け、</w:t>
      </w:r>
      <w:r w:rsidR="00C233F2" w:rsidRPr="00AF391F">
        <w:rPr>
          <w:rFonts w:asciiTheme="minorEastAsia" w:hAnsiTheme="minorEastAsia" w:hint="eastAsia"/>
          <w:szCs w:val="21"/>
        </w:rPr>
        <w:t>年</w:t>
      </w:r>
      <w:r>
        <w:rPr>
          <w:rFonts w:asciiTheme="minorEastAsia" w:hAnsiTheme="minorEastAsia" w:hint="eastAsia"/>
          <w:szCs w:val="21"/>
        </w:rPr>
        <w:t>3</w:t>
      </w:r>
      <w:r w:rsidR="00C233F2" w:rsidRPr="00AF391F">
        <w:rPr>
          <w:rFonts w:asciiTheme="minorEastAsia" w:hAnsiTheme="minorEastAsia" w:hint="eastAsia"/>
          <w:szCs w:val="21"/>
        </w:rPr>
        <w:t>回</w:t>
      </w:r>
      <w:r>
        <w:rPr>
          <w:rFonts w:asciiTheme="minorEastAsia" w:hAnsiTheme="minorEastAsia" w:hint="eastAsia"/>
          <w:szCs w:val="21"/>
        </w:rPr>
        <w:t>の</w:t>
      </w:r>
      <w:r w:rsidR="00C233F2" w:rsidRPr="00AF391F">
        <w:rPr>
          <w:rFonts w:asciiTheme="minorEastAsia" w:hAnsiTheme="minorEastAsia" w:hint="eastAsia"/>
          <w:szCs w:val="21"/>
        </w:rPr>
        <w:t>講師を招いた</w:t>
      </w:r>
      <w:r>
        <w:rPr>
          <w:rFonts w:asciiTheme="minorEastAsia" w:hAnsiTheme="minorEastAsia" w:hint="eastAsia"/>
          <w:szCs w:val="21"/>
        </w:rPr>
        <w:t>講演及び研究授業と年3回の分科会</w:t>
      </w:r>
      <w:r w:rsidR="00AF51D9" w:rsidRPr="00AF391F">
        <w:rPr>
          <w:rFonts w:asciiTheme="minorEastAsia" w:hAnsiTheme="minorEastAsia" w:hint="eastAsia"/>
          <w:szCs w:val="21"/>
        </w:rPr>
        <w:t>を</w:t>
      </w:r>
      <w:r>
        <w:rPr>
          <w:rFonts w:asciiTheme="minorEastAsia" w:hAnsiTheme="minorEastAsia" w:hint="eastAsia"/>
          <w:szCs w:val="21"/>
        </w:rPr>
        <w:t>実施し、研究を進めた</w:t>
      </w:r>
      <w:r w:rsidR="00AF51D9" w:rsidRPr="00AF391F">
        <w:rPr>
          <w:rFonts w:asciiTheme="minorEastAsia" w:hAnsiTheme="minorEastAsia" w:hint="eastAsia"/>
          <w:szCs w:val="21"/>
        </w:rPr>
        <w:t>。</w:t>
      </w:r>
      <w:r>
        <w:rPr>
          <w:rFonts w:asciiTheme="minorEastAsia" w:hAnsiTheme="minorEastAsia" w:hint="eastAsia"/>
          <w:szCs w:val="21"/>
        </w:rPr>
        <w:t>教科ごとに</w:t>
      </w:r>
      <w:r w:rsidR="00C233F2" w:rsidRPr="00AF391F">
        <w:rPr>
          <w:rFonts w:asciiTheme="minorEastAsia" w:hAnsiTheme="minorEastAsia" w:hint="eastAsia"/>
          <w:szCs w:val="21"/>
        </w:rPr>
        <w:t>日常的に</w:t>
      </w:r>
      <w:r>
        <w:rPr>
          <w:rFonts w:asciiTheme="minorEastAsia" w:hAnsiTheme="minorEastAsia" w:hint="eastAsia"/>
          <w:szCs w:val="21"/>
        </w:rPr>
        <w:t>ICT機器や生徒の学習用端末を活用した授業を行い、</w:t>
      </w:r>
      <w:r w:rsidR="00C233F2" w:rsidRPr="00AF391F">
        <w:rPr>
          <w:rFonts w:asciiTheme="minorEastAsia" w:hAnsiTheme="minorEastAsia" w:hint="eastAsia"/>
          <w:szCs w:val="21"/>
        </w:rPr>
        <w:t>相互授業参観</w:t>
      </w:r>
      <w:r>
        <w:rPr>
          <w:rFonts w:asciiTheme="minorEastAsia" w:hAnsiTheme="minorEastAsia" w:hint="eastAsia"/>
          <w:szCs w:val="21"/>
        </w:rPr>
        <w:t>や分科会で取組内容を共有した。</w:t>
      </w:r>
      <w:r w:rsidR="000F5CD4">
        <w:rPr>
          <w:rFonts w:asciiTheme="minorEastAsia" w:hAnsiTheme="minorEastAsia" w:hint="eastAsia"/>
          <w:szCs w:val="21"/>
        </w:rPr>
        <w:t>約</w:t>
      </w:r>
      <w:r w:rsidR="000E111D" w:rsidRPr="000F5CD4">
        <w:rPr>
          <w:rFonts w:asciiTheme="minorEastAsia" w:hAnsiTheme="minorEastAsia" w:hint="eastAsia"/>
          <w:szCs w:val="21"/>
        </w:rPr>
        <w:t>9</w:t>
      </w:r>
      <w:r w:rsidR="000F5CD4" w:rsidRPr="000F5CD4">
        <w:rPr>
          <w:rFonts w:asciiTheme="minorEastAsia" w:hAnsiTheme="minorEastAsia" w:hint="eastAsia"/>
          <w:szCs w:val="21"/>
        </w:rPr>
        <w:t>5</w:t>
      </w:r>
      <w:r w:rsidR="000E111D" w:rsidRPr="000F5CD4">
        <w:rPr>
          <w:rFonts w:asciiTheme="minorEastAsia" w:hAnsiTheme="minorEastAsia" w:hint="eastAsia"/>
          <w:szCs w:val="21"/>
        </w:rPr>
        <w:t>％の生徒が「</w:t>
      </w:r>
      <w:r w:rsidR="00C233F2" w:rsidRPr="000F5CD4">
        <w:rPr>
          <w:rFonts w:asciiTheme="minorEastAsia" w:hAnsiTheme="minorEastAsia" w:hint="eastAsia"/>
          <w:szCs w:val="21"/>
        </w:rPr>
        <w:t>学び合い</w:t>
      </w:r>
      <w:r w:rsidR="000E111D" w:rsidRPr="000F5CD4">
        <w:rPr>
          <w:rFonts w:asciiTheme="minorEastAsia" w:hAnsiTheme="minorEastAsia" w:hint="eastAsia"/>
          <w:szCs w:val="21"/>
        </w:rPr>
        <w:t>」の授業に前向きに取り組んでいる。また、協働的な学習や</w:t>
      </w:r>
      <w:r w:rsidR="001D34F9">
        <w:rPr>
          <w:rFonts w:asciiTheme="minorEastAsia" w:hAnsiTheme="minorEastAsia" w:hint="eastAsia"/>
          <w:szCs w:val="21"/>
        </w:rPr>
        <w:t>ICT</w:t>
      </w:r>
      <w:r w:rsidR="00AF51D9" w:rsidRPr="000F5CD4">
        <w:rPr>
          <w:rFonts w:asciiTheme="minorEastAsia" w:hAnsiTheme="minorEastAsia" w:hint="eastAsia"/>
          <w:szCs w:val="21"/>
        </w:rPr>
        <w:t>機器や</w:t>
      </w:r>
      <w:r w:rsidR="001D34F9">
        <w:rPr>
          <w:rFonts w:asciiTheme="minorEastAsia" w:hAnsiTheme="minorEastAsia" w:hint="eastAsia"/>
          <w:szCs w:val="21"/>
        </w:rPr>
        <w:t>1</w:t>
      </w:r>
      <w:r w:rsidR="00AF51D9" w:rsidRPr="000F5CD4">
        <w:rPr>
          <w:rFonts w:asciiTheme="minorEastAsia" w:hAnsiTheme="minorEastAsia" w:hint="eastAsia"/>
          <w:szCs w:val="21"/>
        </w:rPr>
        <w:t>人</w:t>
      </w:r>
      <w:r w:rsidR="001D34F9">
        <w:rPr>
          <w:rFonts w:asciiTheme="minorEastAsia" w:hAnsiTheme="minorEastAsia" w:hint="eastAsia"/>
          <w:szCs w:val="21"/>
        </w:rPr>
        <w:t>1</w:t>
      </w:r>
      <w:r w:rsidR="00AF51D9" w:rsidRPr="000F5CD4">
        <w:rPr>
          <w:rFonts w:asciiTheme="minorEastAsia" w:hAnsiTheme="minorEastAsia" w:hint="eastAsia"/>
          <w:szCs w:val="21"/>
        </w:rPr>
        <w:t>台の学習用端末を活用した授業改善に</w:t>
      </w:r>
      <w:r w:rsidR="005E72AE" w:rsidRPr="000F5CD4">
        <w:rPr>
          <w:rFonts w:asciiTheme="minorEastAsia" w:hAnsiTheme="minorEastAsia" w:hint="eastAsia"/>
          <w:szCs w:val="21"/>
        </w:rPr>
        <w:t>関するアンケートの肯定的な生徒</w:t>
      </w:r>
      <w:r w:rsidR="000E111D" w:rsidRPr="000F5CD4">
        <w:rPr>
          <w:rFonts w:asciiTheme="minorEastAsia" w:hAnsiTheme="minorEastAsia" w:hint="eastAsia"/>
          <w:szCs w:val="21"/>
        </w:rPr>
        <w:t>の</w:t>
      </w:r>
      <w:r w:rsidR="005E72AE" w:rsidRPr="000F5CD4">
        <w:rPr>
          <w:rFonts w:asciiTheme="minorEastAsia" w:hAnsiTheme="minorEastAsia" w:hint="eastAsia"/>
          <w:szCs w:val="21"/>
        </w:rPr>
        <w:t>回答が</w:t>
      </w:r>
      <w:r w:rsidR="000F5CD4" w:rsidRPr="000F5CD4">
        <w:rPr>
          <w:rFonts w:asciiTheme="minorEastAsia" w:hAnsiTheme="minorEastAsia" w:hint="eastAsia"/>
          <w:szCs w:val="21"/>
        </w:rPr>
        <w:t>約</w:t>
      </w:r>
      <w:r w:rsidR="005E72AE" w:rsidRPr="000F5CD4">
        <w:rPr>
          <w:rFonts w:asciiTheme="minorEastAsia" w:hAnsiTheme="minorEastAsia" w:hint="eastAsia"/>
          <w:szCs w:val="21"/>
        </w:rPr>
        <w:t>9</w:t>
      </w:r>
      <w:r w:rsidR="000F5CD4" w:rsidRPr="000F5CD4">
        <w:rPr>
          <w:rFonts w:asciiTheme="minorEastAsia" w:hAnsiTheme="minorEastAsia" w:hint="eastAsia"/>
          <w:szCs w:val="21"/>
        </w:rPr>
        <w:t>6</w:t>
      </w:r>
      <w:r w:rsidR="005E72AE" w:rsidRPr="000F5CD4">
        <w:rPr>
          <w:rFonts w:asciiTheme="minorEastAsia" w:hAnsiTheme="minorEastAsia" w:hint="eastAsia"/>
          <w:szCs w:val="21"/>
        </w:rPr>
        <w:t>％、保護者</w:t>
      </w:r>
      <w:r w:rsidR="000E111D" w:rsidRPr="000F5CD4">
        <w:rPr>
          <w:rFonts w:asciiTheme="minorEastAsia" w:hAnsiTheme="minorEastAsia" w:hint="eastAsia"/>
          <w:szCs w:val="21"/>
        </w:rPr>
        <w:t>の</w:t>
      </w:r>
      <w:r w:rsidR="005E72AE" w:rsidRPr="000F5CD4">
        <w:rPr>
          <w:rFonts w:asciiTheme="minorEastAsia" w:hAnsiTheme="minorEastAsia" w:hint="eastAsia"/>
          <w:szCs w:val="21"/>
        </w:rPr>
        <w:t>回</w:t>
      </w:r>
      <w:r w:rsidR="005E72AE" w:rsidRPr="00AF391F">
        <w:rPr>
          <w:rFonts w:asciiTheme="minorEastAsia" w:hAnsiTheme="minorEastAsia" w:hint="eastAsia"/>
          <w:szCs w:val="21"/>
        </w:rPr>
        <w:t>答が8</w:t>
      </w:r>
      <w:r w:rsidR="00972DE8">
        <w:rPr>
          <w:rFonts w:asciiTheme="minorEastAsia" w:hAnsiTheme="minorEastAsia" w:hint="eastAsia"/>
          <w:szCs w:val="21"/>
        </w:rPr>
        <w:t>0</w:t>
      </w:r>
      <w:r w:rsidR="005E72AE" w:rsidRPr="00AF391F">
        <w:rPr>
          <w:rFonts w:asciiTheme="minorEastAsia" w:hAnsiTheme="minorEastAsia" w:hint="eastAsia"/>
          <w:szCs w:val="21"/>
        </w:rPr>
        <w:t>％であった。</w:t>
      </w:r>
      <w:r w:rsidR="000E111D" w:rsidRPr="00AF391F">
        <w:rPr>
          <w:rFonts w:asciiTheme="minorEastAsia" w:hAnsiTheme="minorEastAsia" w:hint="eastAsia"/>
          <w:szCs w:val="21"/>
        </w:rPr>
        <w:t>学級での良好な人間関係を基盤に</w:t>
      </w:r>
      <w:r w:rsidR="001A36E3" w:rsidRPr="00AF391F">
        <w:rPr>
          <w:rFonts w:asciiTheme="minorEastAsia" w:hAnsiTheme="minorEastAsia" w:hint="eastAsia"/>
          <w:szCs w:val="21"/>
        </w:rPr>
        <w:t>した落ち着いた学習環境の中で、</w:t>
      </w:r>
      <w:r w:rsidR="00C233F2" w:rsidRPr="00AF391F">
        <w:rPr>
          <w:rFonts w:asciiTheme="minorEastAsia" w:hAnsiTheme="minorEastAsia" w:hint="eastAsia"/>
          <w:szCs w:val="21"/>
        </w:rPr>
        <w:t>生徒の授業への</w:t>
      </w:r>
      <w:r w:rsidR="00972DE8">
        <w:rPr>
          <w:rFonts w:asciiTheme="minorEastAsia" w:hAnsiTheme="minorEastAsia" w:hint="eastAsia"/>
          <w:szCs w:val="21"/>
        </w:rPr>
        <w:t>主体的な</w:t>
      </w:r>
      <w:r w:rsidR="00C233F2" w:rsidRPr="00AF391F">
        <w:rPr>
          <w:rFonts w:asciiTheme="minorEastAsia" w:hAnsiTheme="minorEastAsia" w:hint="eastAsia"/>
          <w:szCs w:val="21"/>
        </w:rPr>
        <w:t>取組姿勢</w:t>
      </w:r>
      <w:r w:rsidR="00972DE8">
        <w:rPr>
          <w:rFonts w:asciiTheme="minorEastAsia" w:hAnsiTheme="minorEastAsia" w:hint="eastAsia"/>
          <w:szCs w:val="21"/>
        </w:rPr>
        <w:t>や対話の場面が多く見られるようになり、</w:t>
      </w:r>
      <w:r w:rsidR="00C233F2" w:rsidRPr="00AF391F">
        <w:rPr>
          <w:rFonts w:asciiTheme="minorEastAsia" w:hAnsiTheme="minorEastAsia" w:hint="eastAsia"/>
          <w:szCs w:val="21"/>
        </w:rPr>
        <w:t>学力も全体的に</w:t>
      </w:r>
      <w:r w:rsidR="001A36E3" w:rsidRPr="00AF391F">
        <w:rPr>
          <w:rFonts w:asciiTheme="minorEastAsia" w:hAnsiTheme="minorEastAsia" w:hint="eastAsia"/>
          <w:szCs w:val="21"/>
        </w:rPr>
        <w:t>少しずつ上昇傾向にある。次年度は、</w:t>
      </w:r>
      <w:r w:rsidR="00C233F2" w:rsidRPr="00AF391F">
        <w:rPr>
          <w:rFonts w:asciiTheme="minorEastAsia" w:hAnsiTheme="minorEastAsia" w:hint="eastAsia"/>
          <w:szCs w:val="21"/>
        </w:rPr>
        <w:t>学習</w:t>
      </w:r>
      <w:r w:rsidR="001A36E3" w:rsidRPr="00AF391F">
        <w:rPr>
          <w:rFonts w:asciiTheme="minorEastAsia" w:hAnsiTheme="minorEastAsia" w:hint="eastAsia"/>
          <w:szCs w:val="21"/>
        </w:rPr>
        <w:t>に</w:t>
      </w:r>
      <w:r w:rsidR="00C233F2" w:rsidRPr="00AF391F">
        <w:rPr>
          <w:rFonts w:asciiTheme="minorEastAsia" w:hAnsiTheme="minorEastAsia" w:hint="eastAsia"/>
          <w:szCs w:val="21"/>
        </w:rPr>
        <w:t>苦手</w:t>
      </w:r>
      <w:r w:rsidR="00D904FB" w:rsidRPr="00AF391F">
        <w:rPr>
          <w:rFonts w:asciiTheme="minorEastAsia" w:hAnsiTheme="minorEastAsia" w:hint="eastAsia"/>
          <w:szCs w:val="21"/>
        </w:rPr>
        <w:t>意識をもつ生徒への学習意欲の向上</w:t>
      </w:r>
      <w:r w:rsidR="00972DE8">
        <w:rPr>
          <w:rFonts w:asciiTheme="minorEastAsia" w:hAnsiTheme="minorEastAsia" w:hint="eastAsia"/>
          <w:szCs w:val="21"/>
        </w:rPr>
        <w:t>や家庭学習習慣づくり</w:t>
      </w:r>
      <w:r w:rsidR="00D904FB" w:rsidRPr="00AF391F">
        <w:rPr>
          <w:rFonts w:asciiTheme="minorEastAsia" w:hAnsiTheme="minorEastAsia" w:hint="eastAsia"/>
          <w:szCs w:val="21"/>
        </w:rPr>
        <w:t>を</w:t>
      </w:r>
      <w:r w:rsidR="001A36E3" w:rsidRPr="00AF391F">
        <w:rPr>
          <w:rFonts w:asciiTheme="minorEastAsia" w:hAnsiTheme="minorEastAsia" w:hint="eastAsia"/>
          <w:szCs w:val="21"/>
        </w:rPr>
        <w:t>課題</w:t>
      </w:r>
      <w:r w:rsidR="00D904FB" w:rsidRPr="00AF391F">
        <w:rPr>
          <w:rFonts w:asciiTheme="minorEastAsia" w:hAnsiTheme="minorEastAsia" w:hint="eastAsia"/>
          <w:szCs w:val="21"/>
        </w:rPr>
        <w:t>として取り組んでいく</w:t>
      </w:r>
      <w:r w:rsidR="001A36E3" w:rsidRPr="00AF391F">
        <w:rPr>
          <w:rFonts w:asciiTheme="minorEastAsia" w:hAnsiTheme="minorEastAsia" w:hint="eastAsia"/>
          <w:szCs w:val="21"/>
        </w:rPr>
        <w:t>。</w:t>
      </w:r>
    </w:p>
    <w:p w14:paraId="41F74BB9" w14:textId="77777777" w:rsidR="00963DAC" w:rsidRPr="00AF391F" w:rsidRDefault="00963DAC" w:rsidP="00C233F2">
      <w:pPr>
        <w:ind w:firstLineChars="150" w:firstLine="361"/>
        <w:rPr>
          <w:rFonts w:asciiTheme="minorEastAsia" w:hAnsiTheme="minorEastAsia"/>
          <w:szCs w:val="21"/>
        </w:rPr>
      </w:pPr>
    </w:p>
    <w:p w14:paraId="4720CD8D" w14:textId="77777777" w:rsidR="00C233F2" w:rsidRPr="00AF391F" w:rsidRDefault="00C233F2" w:rsidP="00C233F2">
      <w:pPr>
        <w:ind w:firstLineChars="150" w:firstLine="361"/>
        <w:rPr>
          <w:rFonts w:asciiTheme="minorEastAsia" w:hAnsiTheme="minorEastAsia"/>
          <w:szCs w:val="21"/>
        </w:rPr>
      </w:pPr>
      <w:r w:rsidRPr="00AF391F">
        <w:rPr>
          <w:rFonts w:asciiTheme="minorEastAsia" w:hAnsiTheme="minorEastAsia" w:hint="eastAsia"/>
          <w:szCs w:val="21"/>
        </w:rPr>
        <w:t>（２）</w:t>
      </w:r>
      <w:r w:rsidRPr="000B4028">
        <w:rPr>
          <w:rFonts w:asciiTheme="minorEastAsia" w:hAnsiTheme="minorEastAsia" w:hint="eastAsia"/>
          <w:b/>
          <w:bCs/>
          <w:szCs w:val="21"/>
          <w:u w:val="single"/>
        </w:rPr>
        <w:t>授業や補習等による学力に不安をもつ生徒の支援と学習意欲の向上</w:t>
      </w:r>
    </w:p>
    <w:p w14:paraId="7EA67BC1" w14:textId="42CA14F4" w:rsidR="00972DE8" w:rsidRDefault="005E72AE" w:rsidP="00972DE8">
      <w:pPr>
        <w:ind w:firstLineChars="500" w:firstLine="1205"/>
        <w:rPr>
          <w:rFonts w:asciiTheme="minorEastAsia" w:hAnsiTheme="minorEastAsia"/>
          <w:szCs w:val="21"/>
        </w:rPr>
      </w:pPr>
      <w:r w:rsidRPr="00AF391F">
        <w:rPr>
          <w:rFonts w:asciiTheme="minorEastAsia" w:hAnsiTheme="minorEastAsia" w:hint="eastAsia"/>
          <w:szCs w:val="21"/>
        </w:rPr>
        <w:t>学習支援</w:t>
      </w:r>
      <w:r w:rsidR="00C233F2" w:rsidRPr="00AF391F">
        <w:rPr>
          <w:rFonts w:asciiTheme="minorEastAsia" w:hAnsiTheme="minorEastAsia" w:hint="eastAsia"/>
          <w:szCs w:val="21"/>
        </w:rPr>
        <w:t>ボランティア等を活用した授業内の支援や</w:t>
      </w:r>
      <w:r w:rsidR="008E3FFC" w:rsidRPr="00AF391F">
        <w:rPr>
          <w:rFonts w:asciiTheme="minorEastAsia" w:hAnsiTheme="minorEastAsia" w:hint="eastAsia"/>
          <w:szCs w:val="21"/>
        </w:rPr>
        <w:t>放課後や</w:t>
      </w:r>
      <w:r w:rsidR="00972DE8">
        <w:rPr>
          <w:rFonts w:asciiTheme="minorEastAsia" w:hAnsiTheme="minorEastAsia" w:hint="eastAsia"/>
          <w:szCs w:val="21"/>
        </w:rPr>
        <w:t>定期考査</w:t>
      </w:r>
      <w:r w:rsidR="008E3FFC" w:rsidRPr="00AF391F">
        <w:rPr>
          <w:rFonts w:asciiTheme="minorEastAsia" w:hAnsiTheme="minorEastAsia" w:hint="eastAsia"/>
          <w:szCs w:val="21"/>
        </w:rPr>
        <w:t>前の</w:t>
      </w:r>
      <w:r w:rsidR="00C233F2" w:rsidRPr="00AF391F">
        <w:rPr>
          <w:rFonts w:asciiTheme="minorEastAsia" w:hAnsiTheme="minorEastAsia" w:hint="eastAsia"/>
          <w:szCs w:val="21"/>
        </w:rPr>
        <w:t>学習会を実施し、生徒の不安を解消、意欲の向上に努めた。</w:t>
      </w:r>
    </w:p>
    <w:p w14:paraId="799C6758" w14:textId="6DC86600" w:rsidR="000F5CD4" w:rsidRDefault="000F5CD4" w:rsidP="00972DE8">
      <w:pPr>
        <w:ind w:firstLineChars="400" w:firstLine="964"/>
        <w:rPr>
          <w:rFonts w:asciiTheme="minorEastAsia" w:hAnsiTheme="minorEastAsia"/>
          <w:szCs w:val="21"/>
        </w:rPr>
      </w:pPr>
      <w:r w:rsidRPr="000F5CD4">
        <w:rPr>
          <w:rFonts w:asciiTheme="minorEastAsia" w:hAnsiTheme="minorEastAsia" w:hint="eastAsia"/>
          <w:szCs w:val="21"/>
        </w:rPr>
        <w:t>約</w:t>
      </w:r>
      <w:r w:rsidR="006E4209" w:rsidRPr="000F5CD4">
        <w:rPr>
          <w:rFonts w:asciiTheme="minorEastAsia" w:hAnsiTheme="minorEastAsia"/>
          <w:szCs w:val="21"/>
        </w:rPr>
        <w:t>2</w:t>
      </w:r>
      <w:r w:rsidRPr="000F5CD4">
        <w:rPr>
          <w:rFonts w:asciiTheme="minorEastAsia" w:hAnsiTheme="minorEastAsia" w:hint="eastAsia"/>
          <w:szCs w:val="21"/>
        </w:rPr>
        <w:t>5</w:t>
      </w:r>
      <w:r w:rsidR="006E4209" w:rsidRPr="000F5CD4">
        <w:rPr>
          <w:rFonts w:asciiTheme="minorEastAsia" w:hAnsiTheme="minorEastAsia"/>
          <w:szCs w:val="21"/>
        </w:rPr>
        <w:t>%</w:t>
      </w:r>
      <w:r w:rsidR="006E4209" w:rsidRPr="000F5CD4">
        <w:rPr>
          <w:rFonts w:asciiTheme="minorEastAsia" w:hAnsiTheme="minorEastAsia" w:hint="eastAsia"/>
          <w:szCs w:val="21"/>
        </w:rPr>
        <w:t>の</w:t>
      </w:r>
      <w:r w:rsidR="006E4209" w:rsidRPr="00AF391F">
        <w:rPr>
          <w:rFonts w:asciiTheme="minorEastAsia" w:hAnsiTheme="minorEastAsia" w:hint="eastAsia"/>
          <w:szCs w:val="21"/>
        </w:rPr>
        <w:t>生徒が</w:t>
      </w:r>
      <w:r w:rsidR="00C233F2" w:rsidRPr="00AF391F">
        <w:rPr>
          <w:rFonts w:asciiTheme="minorEastAsia" w:hAnsiTheme="minorEastAsia" w:hint="eastAsia"/>
          <w:szCs w:val="21"/>
        </w:rPr>
        <w:t>家庭学</w:t>
      </w:r>
      <w:r w:rsidR="005E72AE" w:rsidRPr="00AF391F">
        <w:rPr>
          <w:rFonts w:asciiTheme="minorEastAsia" w:hAnsiTheme="minorEastAsia" w:hint="eastAsia"/>
          <w:szCs w:val="21"/>
        </w:rPr>
        <w:t>習の習慣ができていないという回答</w:t>
      </w:r>
      <w:r w:rsidR="008E3FFC" w:rsidRPr="00AF391F">
        <w:rPr>
          <w:rFonts w:asciiTheme="minorEastAsia" w:hAnsiTheme="minorEastAsia" w:hint="eastAsia"/>
          <w:szCs w:val="21"/>
        </w:rPr>
        <w:t>であり、</w:t>
      </w:r>
      <w:r>
        <w:rPr>
          <w:rFonts w:asciiTheme="minorEastAsia" w:hAnsiTheme="minorEastAsia" w:hint="eastAsia"/>
          <w:szCs w:val="21"/>
        </w:rPr>
        <w:t>昨年度より微減ではあるが、</w:t>
      </w:r>
      <w:r w:rsidR="008E3FFC" w:rsidRPr="00AF391F">
        <w:rPr>
          <w:rFonts w:asciiTheme="minorEastAsia" w:hAnsiTheme="minorEastAsia" w:hint="eastAsia"/>
          <w:szCs w:val="21"/>
        </w:rPr>
        <w:t>次年度も</w:t>
      </w:r>
      <w:r>
        <w:rPr>
          <w:rFonts w:asciiTheme="minorEastAsia" w:hAnsiTheme="minorEastAsia" w:hint="eastAsia"/>
          <w:szCs w:val="21"/>
        </w:rPr>
        <w:t>課題の</w:t>
      </w:r>
      <w:r w:rsidR="001D34F9">
        <w:rPr>
          <w:rFonts w:asciiTheme="minorEastAsia" w:hAnsiTheme="minorEastAsia" w:hint="eastAsia"/>
          <w:szCs w:val="21"/>
        </w:rPr>
        <w:t>1</w:t>
      </w:r>
      <w:r>
        <w:rPr>
          <w:rFonts w:asciiTheme="minorEastAsia" w:hAnsiTheme="minorEastAsia" w:hint="eastAsia"/>
          <w:szCs w:val="21"/>
        </w:rPr>
        <w:t>つとして捉えて、</w:t>
      </w:r>
      <w:r w:rsidR="008E3FFC" w:rsidRPr="00AF391F">
        <w:rPr>
          <w:rFonts w:asciiTheme="minorEastAsia" w:hAnsiTheme="minorEastAsia" w:hint="eastAsia"/>
          <w:szCs w:val="21"/>
        </w:rPr>
        <w:t>引</w:t>
      </w:r>
    </w:p>
    <w:p w14:paraId="62CBFA2C" w14:textId="77777777" w:rsidR="000F5CD4" w:rsidRDefault="008E3FFC" w:rsidP="00972DE8">
      <w:pPr>
        <w:ind w:firstLineChars="400" w:firstLine="964"/>
        <w:rPr>
          <w:rFonts w:asciiTheme="minorEastAsia" w:hAnsiTheme="minorEastAsia"/>
          <w:szCs w:val="21"/>
        </w:rPr>
      </w:pPr>
      <w:r w:rsidRPr="00AF391F">
        <w:rPr>
          <w:rFonts w:asciiTheme="minorEastAsia" w:hAnsiTheme="minorEastAsia" w:hint="eastAsia"/>
          <w:szCs w:val="21"/>
        </w:rPr>
        <w:t>き続き家庭学習の習慣作りの取組を行</w:t>
      </w:r>
      <w:r w:rsidR="000F5CD4">
        <w:rPr>
          <w:rFonts w:asciiTheme="minorEastAsia" w:hAnsiTheme="minorEastAsia" w:hint="eastAsia"/>
          <w:szCs w:val="21"/>
        </w:rPr>
        <w:t>っていく</w:t>
      </w:r>
      <w:r w:rsidRPr="00AF391F">
        <w:rPr>
          <w:rFonts w:asciiTheme="minorEastAsia" w:hAnsiTheme="minorEastAsia" w:hint="eastAsia"/>
          <w:szCs w:val="21"/>
        </w:rPr>
        <w:t>。</w:t>
      </w:r>
      <w:r w:rsidR="00C233F2" w:rsidRPr="00AF391F">
        <w:rPr>
          <w:rFonts w:asciiTheme="minorEastAsia" w:hAnsiTheme="minorEastAsia" w:hint="eastAsia"/>
          <w:szCs w:val="21"/>
        </w:rPr>
        <w:t>各種学力調査に</w:t>
      </w:r>
      <w:r w:rsidR="00AF391F" w:rsidRPr="00AF391F">
        <w:rPr>
          <w:rFonts w:asciiTheme="minorEastAsia" w:hAnsiTheme="minorEastAsia" w:hint="eastAsia"/>
          <w:szCs w:val="21"/>
        </w:rPr>
        <w:t>おいて平均値が上がっているものの、</w:t>
      </w:r>
      <w:r w:rsidRPr="00AF391F">
        <w:rPr>
          <w:rFonts w:asciiTheme="minorEastAsia" w:hAnsiTheme="minorEastAsia" w:hint="eastAsia"/>
          <w:szCs w:val="21"/>
        </w:rPr>
        <w:t>D層の</w:t>
      </w:r>
      <w:r w:rsidR="00C233F2" w:rsidRPr="00AF391F">
        <w:rPr>
          <w:rFonts w:asciiTheme="minorEastAsia" w:hAnsiTheme="minorEastAsia" w:hint="eastAsia"/>
          <w:szCs w:val="21"/>
        </w:rPr>
        <w:t>底上げ</w:t>
      </w:r>
      <w:r w:rsidRPr="00AF391F">
        <w:rPr>
          <w:rFonts w:asciiTheme="minorEastAsia" w:hAnsiTheme="minorEastAsia" w:hint="eastAsia"/>
          <w:szCs w:val="21"/>
        </w:rPr>
        <w:t>に課題がある。次</w:t>
      </w:r>
    </w:p>
    <w:p w14:paraId="0C90E39E" w14:textId="77777777" w:rsidR="000F5CD4" w:rsidRDefault="008E3FFC" w:rsidP="00972DE8">
      <w:pPr>
        <w:ind w:firstLineChars="400" w:firstLine="964"/>
        <w:rPr>
          <w:rFonts w:asciiTheme="minorEastAsia" w:hAnsiTheme="minorEastAsia"/>
          <w:szCs w:val="21"/>
        </w:rPr>
      </w:pPr>
      <w:r w:rsidRPr="00AF391F">
        <w:rPr>
          <w:rFonts w:asciiTheme="minorEastAsia" w:hAnsiTheme="minorEastAsia" w:hint="eastAsia"/>
          <w:szCs w:val="21"/>
        </w:rPr>
        <w:t>年度は、</w:t>
      </w:r>
      <w:r w:rsidR="00972DE8">
        <w:rPr>
          <w:rFonts w:asciiTheme="minorEastAsia" w:hAnsiTheme="minorEastAsia" w:hint="eastAsia"/>
          <w:szCs w:val="21"/>
        </w:rPr>
        <w:t>今年度より実施した</w:t>
      </w:r>
      <w:r w:rsidRPr="00AF391F">
        <w:rPr>
          <w:rFonts w:asciiTheme="minorEastAsia" w:hAnsiTheme="minorEastAsia" w:hint="eastAsia"/>
          <w:szCs w:val="21"/>
        </w:rPr>
        <w:t>基礎学力定着のためのコンテスト等の取組とともに、</w:t>
      </w:r>
      <w:r w:rsidR="00972DE8">
        <w:rPr>
          <w:rFonts w:asciiTheme="minorEastAsia" w:hAnsiTheme="minorEastAsia" w:hint="eastAsia"/>
          <w:szCs w:val="21"/>
        </w:rPr>
        <w:t>学区の小学校や</w:t>
      </w:r>
      <w:r w:rsidRPr="00AF391F">
        <w:rPr>
          <w:rFonts w:asciiTheme="minorEastAsia" w:hAnsiTheme="minorEastAsia" w:hint="eastAsia"/>
          <w:szCs w:val="21"/>
        </w:rPr>
        <w:t>地域と連携した放課後の学習教室等</w:t>
      </w:r>
    </w:p>
    <w:p w14:paraId="4070245B" w14:textId="73E8862E" w:rsidR="008E3FFC" w:rsidRPr="00AF391F" w:rsidRDefault="008E3FFC" w:rsidP="00972DE8">
      <w:pPr>
        <w:ind w:firstLineChars="400" w:firstLine="964"/>
        <w:rPr>
          <w:rFonts w:asciiTheme="minorEastAsia" w:hAnsiTheme="minorEastAsia"/>
          <w:szCs w:val="21"/>
        </w:rPr>
      </w:pPr>
      <w:r w:rsidRPr="00AF391F">
        <w:rPr>
          <w:rFonts w:asciiTheme="minorEastAsia" w:hAnsiTheme="minorEastAsia" w:hint="eastAsia"/>
          <w:szCs w:val="21"/>
        </w:rPr>
        <w:t>の学習支援や学習習慣作りの取組の充実を図</w:t>
      </w:r>
      <w:r w:rsidR="000F5CD4">
        <w:rPr>
          <w:rFonts w:asciiTheme="minorEastAsia" w:hAnsiTheme="minorEastAsia" w:hint="eastAsia"/>
          <w:szCs w:val="21"/>
        </w:rPr>
        <w:t>っていく</w:t>
      </w:r>
      <w:r w:rsidRPr="00AF391F">
        <w:rPr>
          <w:rFonts w:asciiTheme="minorEastAsia" w:hAnsiTheme="minorEastAsia" w:hint="eastAsia"/>
          <w:szCs w:val="21"/>
        </w:rPr>
        <w:t>。</w:t>
      </w:r>
    </w:p>
    <w:p w14:paraId="292F8BBB" w14:textId="77777777" w:rsidR="008E3FFC" w:rsidRDefault="008E3FFC" w:rsidP="00C233F2">
      <w:pPr>
        <w:rPr>
          <w:rFonts w:asciiTheme="minorEastAsia" w:hAnsiTheme="minorEastAsia"/>
          <w:szCs w:val="21"/>
        </w:rPr>
      </w:pPr>
    </w:p>
    <w:p w14:paraId="3C583624" w14:textId="77777777" w:rsidR="001D34F9" w:rsidRPr="00AF391F" w:rsidRDefault="001D34F9" w:rsidP="00C233F2">
      <w:pPr>
        <w:rPr>
          <w:rFonts w:asciiTheme="minorEastAsia" w:hAnsiTheme="minorEastAsia"/>
          <w:szCs w:val="21"/>
        </w:rPr>
      </w:pPr>
    </w:p>
    <w:p w14:paraId="20104227" w14:textId="51E8E7F6" w:rsidR="0062464C" w:rsidRPr="00AF391F" w:rsidRDefault="00C233F2" w:rsidP="00C233F2">
      <w:pPr>
        <w:rPr>
          <w:rFonts w:asciiTheme="minorEastAsia" w:hAnsiTheme="minorEastAsia"/>
          <w:szCs w:val="21"/>
        </w:rPr>
      </w:pPr>
      <w:r w:rsidRPr="00AF391F">
        <w:rPr>
          <w:rFonts w:asciiTheme="minorEastAsia" w:hAnsiTheme="minorEastAsia" w:hint="eastAsia"/>
          <w:szCs w:val="21"/>
        </w:rPr>
        <w:t>２</w:t>
      </w:r>
      <w:r w:rsidR="0062464C" w:rsidRPr="00AF391F">
        <w:rPr>
          <w:rFonts w:asciiTheme="minorEastAsia" w:hAnsiTheme="minorEastAsia" w:hint="eastAsia"/>
          <w:szCs w:val="21"/>
        </w:rPr>
        <w:t xml:space="preserve">　</w:t>
      </w:r>
      <w:r w:rsidR="00972DE8">
        <w:rPr>
          <w:rFonts w:asciiTheme="minorEastAsia" w:hAnsiTheme="minorEastAsia" w:hint="eastAsia"/>
          <w:szCs w:val="21"/>
        </w:rPr>
        <w:t>人権を尊重し互いの良さや違い（多様性）を認め合う</w:t>
      </w:r>
      <w:r w:rsidR="00766252" w:rsidRPr="00AF391F">
        <w:rPr>
          <w:rFonts w:asciiTheme="minorEastAsia" w:hAnsiTheme="minorEastAsia" w:hint="eastAsia"/>
          <w:szCs w:val="21"/>
        </w:rPr>
        <w:t>温かい人間関係</w:t>
      </w:r>
      <w:r w:rsidRPr="00AF391F">
        <w:rPr>
          <w:rFonts w:asciiTheme="minorEastAsia" w:hAnsiTheme="minorEastAsia" w:hint="eastAsia"/>
          <w:szCs w:val="21"/>
        </w:rPr>
        <w:t>と規範意識の醸成</w:t>
      </w:r>
      <w:r w:rsidR="00766252" w:rsidRPr="00AF391F">
        <w:rPr>
          <w:rFonts w:asciiTheme="minorEastAsia" w:hAnsiTheme="minorEastAsia" w:hint="eastAsia"/>
          <w:szCs w:val="21"/>
        </w:rPr>
        <w:t xml:space="preserve">　</w:t>
      </w:r>
    </w:p>
    <w:p w14:paraId="63ACE0D5" w14:textId="4B2DD738" w:rsidR="00972DE8" w:rsidRDefault="00972DE8" w:rsidP="00972DE8">
      <w:pPr>
        <w:ind w:firstLineChars="200" w:firstLine="482"/>
        <w:rPr>
          <w:rFonts w:asciiTheme="minorEastAsia" w:hAnsiTheme="minorEastAsia"/>
          <w:szCs w:val="21"/>
        </w:rPr>
      </w:pPr>
      <w:r w:rsidRPr="00AF391F">
        <w:rPr>
          <w:rFonts w:asciiTheme="minorEastAsia" w:hAnsiTheme="minorEastAsia" w:hint="eastAsia"/>
          <w:szCs w:val="21"/>
        </w:rPr>
        <w:t>（</w:t>
      </w:r>
      <w:r>
        <w:rPr>
          <w:rFonts w:asciiTheme="minorEastAsia" w:hAnsiTheme="minorEastAsia" w:hint="eastAsia"/>
          <w:szCs w:val="21"/>
        </w:rPr>
        <w:t>１</w:t>
      </w:r>
      <w:r w:rsidRPr="00AF391F">
        <w:rPr>
          <w:rFonts w:asciiTheme="minorEastAsia" w:hAnsiTheme="minorEastAsia" w:hint="eastAsia"/>
          <w:szCs w:val="21"/>
        </w:rPr>
        <w:t>）</w:t>
      </w:r>
      <w:r w:rsidRPr="000B4028">
        <w:rPr>
          <w:rFonts w:asciiTheme="minorEastAsia" w:hAnsiTheme="minorEastAsia" w:hint="eastAsia"/>
          <w:b/>
          <w:bCs/>
          <w:szCs w:val="21"/>
          <w:u w:val="single"/>
        </w:rPr>
        <w:t>多様性の尊重とインクルーシブ教育の充実</w:t>
      </w:r>
    </w:p>
    <w:p w14:paraId="554C7B9B" w14:textId="5697C9FF" w:rsidR="0012714E" w:rsidRDefault="0012714E" w:rsidP="0012714E">
      <w:pPr>
        <w:ind w:leftChars="500" w:left="1205"/>
        <w:jc w:val="left"/>
        <w:rPr>
          <w:rFonts w:asciiTheme="minorEastAsia" w:hAnsiTheme="minorEastAsia"/>
          <w:szCs w:val="21"/>
        </w:rPr>
      </w:pPr>
      <w:r>
        <w:rPr>
          <w:rFonts w:asciiTheme="minorEastAsia" w:hAnsiTheme="minorEastAsia" w:hint="eastAsia"/>
          <w:szCs w:val="21"/>
        </w:rPr>
        <w:t>特別支援学級（</w:t>
      </w:r>
      <w:r w:rsidR="001D34F9">
        <w:rPr>
          <w:rFonts w:asciiTheme="minorEastAsia" w:hAnsiTheme="minorEastAsia" w:hint="eastAsia"/>
          <w:szCs w:val="21"/>
        </w:rPr>
        <w:t>5</w:t>
      </w:r>
      <w:r w:rsidR="00972DE8" w:rsidRPr="00AF391F">
        <w:rPr>
          <w:rFonts w:asciiTheme="minorEastAsia" w:hAnsiTheme="minorEastAsia" w:hint="eastAsia"/>
          <w:szCs w:val="21"/>
        </w:rPr>
        <w:t>組</w:t>
      </w:r>
      <w:r>
        <w:rPr>
          <w:rFonts w:asciiTheme="minorEastAsia" w:hAnsiTheme="minorEastAsia" w:hint="eastAsia"/>
          <w:szCs w:val="21"/>
        </w:rPr>
        <w:t>）</w:t>
      </w:r>
      <w:r w:rsidR="00972DE8" w:rsidRPr="00AF391F">
        <w:rPr>
          <w:rFonts w:asciiTheme="minorEastAsia" w:hAnsiTheme="minorEastAsia" w:hint="eastAsia"/>
          <w:szCs w:val="21"/>
        </w:rPr>
        <w:t>の生徒の通常学級の授業に加え、</w:t>
      </w:r>
      <w:r>
        <w:rPr>
          <w:rFonts w:asciiTheme="minorEastAsia" w:hAnsiTheme="minorEastAsia" w:hint="eastAsia"/>
          <w:szCs w:val="21"/>
        </w:rPr>
        <w:t>行事や</w:t>
      </w:r>
      <w:r w:rsidR="00972DE8" w:rsidRPr="00AF391F">
        <w:rPr>
          <w:rFonts w:asciiTheme="minorEastAsia" w:hAnsiTheme="minorEastAsia" w:hint="eastAsia"/>
          <w:szCs w:val="21"/>
        </w:rPr>
        <w:t>毎日の朝学習と学活に参加する交流活動を行っている。</w:t>
      </w:r>
      <w:r>
        <w:rPr>
          <w:rFonts w:asciiTheme="minorEastAsia" w:hAnsiTheme="minorEastAsia" w:hint="eastAsia"/>
          <w:szCs w:val="21"/>
        </w:rPr>
        <w:t>特に今年度</w:t>
      </w:r>
    </w:p>
    <w:p w14:paraId="090F79D1" w14:textId="77777777" w:rsidR="0012714E" w:rsidRDefault="0012714E" w:rsidP="0012714E">
      <w:pPr>
        <w:ind w:firstLineChars="400" w:firstLine="964"/>
        <w:jc w:val="left"/>
        <w:rPr>
          <w:rFonts w:asciiTheme="minorEastAsia" w:hAnsiTheme="minorEastAsia"/>
          <w:szCs w:val="21"/>
        </w:rPr>
      </w:pPr>
      <w:r>
        <w:rPr>
          <w:rFonts w:asciiTheme="minorEastAsia" w:hAnsiTheme="minorEastAsia" w:hint="eastAsia"/>
          <w:szCs w:val="21"/>
        </w:rPr>
        <w:t>は、合唱祭の各学年合唱において、特別支援学級と通常学級の生徒が一緒にステージに立ち歌うことができた。交流クラスにおいて</w:t>
      </w:r>
    </w:p>
    <w:p w14:paraId="62440D7F" w14:textId="77777777" w:rsidR="0012714E" w:rsidRDefault="00972DE8" w:rsidP="00972DE8">
      <w:pPr>
        <w:ind w:firstLineChars="400" w:firstLine="964"/>
        <w:jc w:val="left"/>
        <w:rPr>
          <w:rFonts w:asciiTheme="minorEastAsia" w:hAnsiTheme="minorEastAsia"/>
          <w:szCs w:val="21"/>
        </w:rPr>
      </w:pPr>
      <w:r w:rsidRPr="00AF391F">
        <w:rPr>
          <w:rFonts w:asciiTheme="minorEastAsia" w:hAnsiTheme="minorEastAsia" w:hint="eastAsia"/>
          <w:szCs w:val="21"/>
        </w:rPr>
        <w:t>日本語指導学級は他校からの通級生がいることから、日本語学級の教室の廊下に生徒の自己紹介文や出身地を示した地図等を掲示し</w:t>
      </w:r>
    </w:p>
    <w:p w14:paraId="52D004AF" w14:textId="2B1F3B84" w:rsidR="0012714E" w:rsidRDefault="00972DE8" w:rsidP="00972DE8">
      <w:pPr>
        <w:ind w:firstLineChars="400" w:firstLine="964"/>
        <w:jc w:val="left"/>
        <w:rPr>
          <w:rFonts w:asciiTheme="minorEastAsia" w:hAnsiTheme="minorEastAsia"/>
          <w:szCs w:val="21"/>
        </w:rPr>
      </w:pPr>
      <w:r w:rsidRPr="00AF391F">
        <w:rPr>
          <w:rFonts w:asciiTheme="minorEastAsia" w:hAnsiTheme="minorEastAsia" w:hint="eastAsia"/>
          <w:szCs w:val="21"/>
        </w:rPr>
        <w:t>一体感を深める取組を行っている。</w:t>
      </w:r>
      <w:r w:rsidR="0012714E">
        <w:rPr>
          <w:rFonts w:asciiTheme="minorEastAsia" w:hAnsiTheme="minorEastAsia" w:hint="eastAsia"/>
          <w:szCs w:val="21"/>
        </w:rPr>
        <w:t>本校の「共に」という教育理念が生徒に浸透し、互いを認め尊重する活動が自然と行うことがで</w:t>
      </w:r>
    </w:p>
    <w:p w14:paraId="048262D1" w14:textId="57FAFD30" w:rsidR="00972DE8" w:rsidRDefault="0012714E" w:rsidP="00972DE8">
      <w:pPr>
        <w:ind w:firstLineChars="400" w:firstLine="964"/>
        <w:jc w:val="left"/>
        <w:rPr>
          <w:rFonts w:asciiTheme="minorEastAsia" w:hAnsiTheme="minorEastAsia"/>
          <w:szCs w:val="21"/>
        </w:rPr>
      </w:pPr>
      <w:r>
        <w:rPr>
          <w:rFonts w:asciiTheme="minorEastAsia" w:hAnsiTheme="minorEastAsia" w:hint="eastAsia"/>
          <w:szCs w:val="21"/>
        </w:rPr>
        <w:t>きている。</w:t>
      </w:r>
    </w:p>
    <w:p w14:paraId="2AC69501" w14:textId="6A9963A4" w:rsidR="005C20D5" w:rsidRPr="00AF391F" w:rsidRDefault="00902A52" w:rsidP="00902A52">
      <w:pPr>
        <w:ind w:firstLineChars="200" w:firstLine="482"/>
        <w:rPr>
          <w:rFonts w:asciiTheme="minorEastAsia" w:hAnsiTheme="minorEastAsia"/>
          <w:szCs w:val="21"/>
        </w:rPr>
      </w:pPr>
      <w:r w:rsidRPr="00AF391F">
        <w:rPr>
          <w:rFonts w:asciiTheme="minorEastAsia" w:hAnsiTheme="minorEastAsia" w:hint="eastAsia"/>
          <w:szCs w:val="21"/>
        </w:rPr>
        <w:lastRenderedPageBreak/>
        <w:t>（</w:t>
      </w:r>
      <w:r w:rsidR="0087055B">
        <w:rPr>
          <w:rFonts w:asciiTheme="minorEastAsia" w:hAnsiTheme="minorEastAsia" w:hint="eastAsia"/>
          <w:szCs w:val="21"/>
        </w:rPr>
        <w:t>２</w:t>
      </w:r>
      <w:r w:rsidRPr="00AF391F">
        <w:rPr>
          <w:rFonts w:asciiTheme="minorEastAsia" w:hAnsiTheme="minorEastAsia" w:hint="eastAsia"/>
          <w:szCs w:val="21"/>
        </w:rPr>
        <w:t>）</w:t>
      </w:r>
      <w:r w:rsidR="0087055B" w:rsidRPr="00B160E8">
        <w:rPr>
          <w:rFonts w:asciiTheme="minorEastAsia" w:hAnsiTheme="minorEastAsia" w:hint="eastAsia"/>
          <w:b/>
          <w:bCs/>
          <w:szCs w:val="21"/>
          <w:u w:val="single"/>
        </w:rPr>
        <w:t>あいさつの励行と思いやりと感謝の心（気持ち）を大切にする生徒</w:t>
      </w:r>
      <w:r w:rsidR="00B160E8">
        <w:rPr>
          <w:rFonts w:asciiTheme="minorEastAsia" w:hAnsiTheme="minorEastAsia" w:hint="eastAsia"/>
          <w:b/>
          <w:bCs/>
          <w:szCs w:val="21"/>
          <w:u w:val="single"/>
        </w:rPr>
        <w:t>の</w:t>
      </w:r>
      <w:r w:rsidR="0087055B" w:rsidRPr="00B160E8">
        <w:rPr>
          <w:rFonts w:asciiTheme="minorEastAsia" w:hAnsiTheme="minorEastAsia" w:hint="eastAsia"/>
          <w:b/>
          <w:bCs/>
          <w:szCs w:val="21"/>
          <w:u w:val="single"/>
        </w:rPr>
        <w:t>育成</w:t>
      </w:r>
    </w:p>
    <w:p w14:paraId="1F4F221B" w14:textId="6928950C" w:rsidR="0062464C" w:rsidRPr="00AF391F" w:rsidRDefault="00766252" w:rsidP="00AB2DE9">
      <w:pPr>
        <w:ind w:leftChars="200" w:left="964" w:hangingChars="200" w:hanging="482"/>
        <w:rPr>
          <w:rFonts w:asciiTheme="minorEastAsia" w:hAnsiTheme="minorEastAsia"/>
          <w:szCs w:val="21"/>
        </w:rPr>
      </w:pPr>
      <w:r w:rsidRPr="00AF391F">
        <w:rPr>
          <w:rFonts w:asciiTheme="minorEastAsia" w:hAnsiTheme="minorEastAsia"/>
          <w:szCs w:val="21"/>
        </w:rPr>
        <w:t xml:space="preserve">      </w:t>
      </w:r>
      <w:r w:rsidR="00CD4C65" w:rsidRPr="00AF391F">
        <w:rPr>
          <w:rFonts w:hint="eastAsia"/>
        </w:rPr>
        <w:t>生徒アンケートでは、挨拶</w:t>
      </w:r>
      <w:r w:rsidRPr="00AF391F">
        <w:rPr>
          <w:rFonts w:hint="eastAsia"/>
        </w:rPr>
        <w:t>の徹底</w:t>
      </w:r>
      <w:r w:rsidR="0071769A" w:rsidRPr="00AF391F">
        <w:rPr>
          <w:rFonts w:hint="eastAsia"/>
        </w:rPr>
        <w:t>を</w:t>
      </w:r>
      <w:r w:rsidR="00AB7068" w:rsidRPr="00AF391F">
        <w:rPr>
          <w:rFonts w:hint="eastAsia"/>
        </w:rPr>
        <w:t>含め、</w:t>
      </w:r>
      <w:r w:rsidR="00AB7068" w:rsidRPr="00AF391F">
        <w:rPr>
          <w:rFonts w:asciiTheme="minorEastAsia" w:hAnsiTheme="minorEastAsia" w:hint="eastAsia"/>
          <w:szCs w:val="21"/>
        </w:rPr>
        <w:t>教職員</w:t>
      </w:r>
      <w:r w:rsidR="00025DC1" w:rsidRPr="00AF391F">
        <w:rPr>
          <w:rFonts w:hint="eastAsia"/>
        </w:rPr>
        <w:t>の生活指導</w:t>
      </w:r>
      <w:r w:rsidRPr="00AF391F">
        <w:rPr>
          <w:rFonts w:hint="eastAsia"/>
        </w:rPr>
        <w:t>の取り組み</w:t>
      </w:r>
      <w:r w:rsidR="00025DC1" w:rsidRPr="00AF391F">
        <w:rPr>
          <w:rFonts w:hint="eastAsia"/>
        </w:rPr>
        <w:t>へ</w:t>
      </w:r>
      <w:r w:rsidR="000436ED" w:rsidRPr="00AF391F">
        <w:rPr>
          <w:rFonts w:hint="eastAsia"/>
        </w:rPr>
        <w:t>の肯定的回答</w:t>
      </w:r>
      <w:r w:rsidRPr="00AF391F">
        <w:rPr>
          <w:rFonts w:hint="eastAsia"/>
        </w:rPr>
        <w:t>は</w:t>
      </w:r>
      <w:r w:rsidR="0078670C" w:rsidRPr="000B4028">
        <w:rPr>
          <w:rFonts w:hint="eastAsia"/>
        </w:rPr>
        <w:t>9</w:t>
      </w:r>
      <w:r w:rsidR="000E111D" w:rsidRPr="000B4028">
        <w:rPr>
          <w:rFonts w:hint="eastAsia"/>
        </w:rPr>
        <w:t>8</w:t>
      </w:r>
      <w:r w:rsidRPr="000B4028">
        <w:rPr>
          <w:rFonts w:hint="eastAsia"/>
        </w:rPr>
        <w:t>%</w:t>
      </w:r>
      <w:r w:rsidRPr="00AF391F">
        <w:rPr>
          <w:rFonts w:hint="eastAsia"/>
        </w:rPr>
        <w:t>と高水準を維持している。</w:t>
      </w:r>
      <w:r w:rsidRPr="00AF391F">
        <w:rPr>
          <w:rFonts w:asciiTheme="minorEastAsia" w:hAnsiTheme="minorEastAsia" w:hint="eastAsia"/>
          <w:szCs w:val="21"/>
        </w:rPr>
        <w:t>主体的に「い</w:t>
      </w:r>
      <w:r w:rsidR="0071769A" w:rsidRPr="00AF391F">
        <w:rPr>
          <w:rFonts w:asciiTheme="minorEastAsia" w:hAnsiTheme="minorEastAsia" w:hint="eastAsia"/>
          <w:szCs w:val="21"/>
        </w:rPr>
        <w:t>つでも</w:t>
      </w:r>
      <w:r w:rsidRPr="00AF391F">
        <w:rPr>
          <w:rFonts w:asciiTheme="minorEastAsia" w:hAnsiTheme="minorEastAsia" w:hint="eastAsia"/>
          <w:szCs w:val="21"/>
        </w:rPr>
        <w:t>どこでもだれとでもかかわるこ</w:t>
      </w:r>
      <w:r w:rsidR="002C66A8" w:rsidRPr="00AF391F">
        <w:rPr>
          <w:rFonts w:asciiTheme="minorEastAsia" w:hAnsiTheme="minorEastAsia" w:hint="eastAsia"/>
          <w:szCs w:val="21"/>
        </w:rPr>
        <w:t>と</w:t>
      </w:r>
      <w:r w:rsidR="0071769A" w:rsidRPr="00AF391F">
        <w:rPr>
          <w:rFonts w:asciiTheme="minorEastAsia" w:hAnsiTheme="minorEastAsia" w:hint="eastAsia"/>
          <w:szCs w:val="21"/>
        </w:rPr>
        <w:t>」</w:t>
      </w:r>
      <w:r w:rsidRPr="00AF391F">
        <w:rPr>
          <w:rFonts w:asciiTheme="minorEastAsia" w:hAnsiTheme="minorEastAsia" w:hint="eastAsia"/>
          <w:szCs w:val="21"/>
        </w:rPr>
        <w:t>ができる資質の向上と</w:t>
      </w:r>
      <w:r w:rsidR="0087055B">
        <w:rPr>
          <w:rFonts w:asciiTheme="minorEastAsia" w:hAnsiTheme="minorEastAsia" w:hint="eastAsia"/>
          <w:szCs w:val="21"/>
        </w:rPr>
        <w:t>他者への思いやりの心の醸成、</w:t>
      </w:r>
      <w:r w:rsidRPr="00AF391F">
        <w:rPr>
          <w:rFonts w:asciiTheme="minorEastAsia" w:hAnsiTheme="minorEastAsia" w:hint="eastAsia"/>
          <w:szCs w:val="21"/>
        </w:rPr>
        <w:t>前向きで明るい学校生活のために挨拶に力を入れ、</w:t>
      </w:r>
      <w:r w:rsidR="0012714E">
        <w:rPr>
          <w:rFonts w:asciiTheme="minorEastAsia" w:hAnsiTheme="minorEastAsia" w:hint="eastAsia"/>
          <w:szCs w:val="21"/>
        </w:rPr>
        <w:t>生徒会主催の</w:t>
      </w:r>
      <w:r w:rsidR="0071769A" w:rsidRPr="00AF391F">
        <w:rPr>
          <w:rFonts w:asciiTheme="minorEastAsia" w:hAnsiTheme="minorEastAsia" w:hint="eastAsia"/>
          <w:szCs w:val="21"/>
        </w:rPr>
        <w:t>近隣小学校との合同の</w:t>
      </w:r>
      <w:r w:rsidRPr="00AF391F">
        <w:rPr>
          <w:rFonts w:asciiTheme="minorEastAsia" w:hAnsiTheme="minorEastAsia" w:hint="eastAsia"/>
          <w:szCs w:val="21"/>
        </w:rPr>
        <w:t>挨拶運動にも多</w:t>
      </w:r>
      <w:r w:rsidR="0071769A" w:rsidRPr="00AF391F">
        <w:rPr>
          <w:rFonts w:asciiTheme="minorEastAsia" w:hAnsiTheme="minorEastAsia" w:hint="eastAsia"/>
          <w:szCs w:val="21"/>
        </w:rPr>
        <w:t>くの生徒</w:t>
      </w:r>
      <w:r w:rsidR="004539C6" w:rsidRPr="00AF391F">
        <w:rPr>
          <w:rFonts w:asciiTheme="minorEastAsia" w:hAnsiTheme="minorEastAsia" w:hint="eastAsia"/>
          <w:szCs w:val="21"/>
        </w:rPr>
        <w:t>が自主的に</w:t>
      </w:r>
      <w:r w:rsidR="0078670C" w:rsidRPr="00AF391F">
        <w:rPr>
          <w:rFonts w:asciiTheme="minorEastAsia" w:hAnsiTheme="minorEastAsia" w:hint="eastAsia"/>
          <w:szCs w:val="21"/>
        </w:rPr>
        <w:t>参加した。来校者や</w:t>
      </w:r>
      <w:r w:rsidR="00AB2DE9" w:rsidRPr="00AF391F">
        <w:rPr>
          <w:rFonts w:asciiTheme="minorEastAsia" w:hAnsiTheme="minorEastAsia" w:hint="eastAsia"/>
          <w:szCs w:val="21"/>
        </w:rPr>
        <w:t>宿泊学習に関わった方から</w:t>
      </w:r>
      <w:r w:rsidR="00027C59" w:rsidRPr="00AF391F">
        <w:rPr>
          <w:rFonts w:asciiTheme="minorEastAsia" w:hAnsiTheme="minorEastAsia" w:hint="eastAsia"/>
          <w:szCs w:val="21"/>
        </w:rPr>
        <w:t>、主体的な</w:t>
      </w:r>
      <w:r w:rsidR="0078670C" w:rsidRPr="00AF391F">
        <w:rPr>
          <w:rFonts w:asciiTheme="minorEastAsia" w:hAnsiTheme="minorEastAsia" w:hint="eastAsia"/>
          <w:szCs w:val="21"/>
        </w:rPr>
        <w:t>挨拶</w:t>
      </w:r>
      <w:r w:rsidR="00027C59" w:rsidRPr="00AF391F">
        <w:rPr>
          <w:rFonts w:asciiTheme="minorEastAsia" w:hAnsiTheme="minorEastAsia" w:hint="eastAsia"/>
          <w:szCs w:val="21"/>
        </w:rPr>
        <w:t>をほめられることが多い</w:t>
      </w:r>
      <w:r w:rsidR="0047376E" w:rsidRPr="00AF391F">
        <w:rPr>
          <w:rFonts w:asciiTheme="minorEastAsia" w:hAnsiTheme="minorEastAsia" w:hint="eastAsia"/>
          <w:szCs w:val="21"/>
        </w:rPr>
        <w:t>。</w:t>
      </w:r>
      <w:r w:rsidR="0012714E">
        <w:rPr>
          <w:rFonts w:asciiTheme="minorEastAsia" w:hAnsiTheme="minorEastAsia" w:hint="eastAsia"/>
          <w:szCs w:val="21"/>
        </w:rPr>
        <w:t>また、本校の生徒自身もあいさつが打越中のよさの</w:t>
      </w:r>
      <w:r w:rsidR="001D34F9">
        <w:rPr>
          <w:rFonts w:asciiTheme="minorEastAsia" w:hAnsiTheme="minorEastAsia" w:hint="eastAsia"/>
          <w:szCs w:val="21"/>
        </w:rPr>
        <w:t>1</w:t>
      </w:r>
      <w:r w:rsidR="0012714E">
        <w:rPr>
          <w:rFonts w:asciiTheme="minorEastAsia" w:hAnsiTheme="minorEastAsia" w:hint="eastAsia"/>
          <w:szCs w:val="21"/>
        </w:rPr>
        <w:t>つとして挙げる等、あいさつについて誇りをもっている。</w:t>
      </w:r>
      <w:r w:rsidR="0087055B">
        <w:rPr>
          <w:rFonts w:asciiTheme="minorEastAsia" w:hAnsiTheme="minorEastAsia" w:hint="eastAsia"/>
          <w:szCs w:val="21"/>
        </w:rPr>
        <w:t>あいさつが日常的に交わせるようになっていることで、授業や休み時間、行事や部活動などの生徒の良好な対人関係にも大きく寄与していると思われる。</w:t>
      </w:r>
      <w:r w:rsidR="00AC2DC0" w:rsidRPr="00AC2DC0">
        <w:rPr>
          <w:rFonts w:asciiTheme="minorEastAsia" w:hAnsiTheme="minorEastAsia" w:hint="eastAsia"/>
          <w:szCs w:val="21"/>
        </w:rPr>
        <w:t>さらに、人との関わりの中で、日頃から生徒の他者を意識した言動への「ありがとう」という言葉かけの場面が多く見られる。このように生徒が互いを尊重し、認め合う温かい人間関係が構築されていることが落ち着いた学校生活の大きな要因になっていると思われる。次年度もあいさつや思いやりのある行動を励行するとともに、「感謝の心」を伝える大切さの指導を推進していく。</w:t>
      </w:r>
    </w:p>
    <w:p w14:paraId="39DC1803" w14:textId="77777777" w:rsidR="00902A52" w:rsidRPr="00AF391F" w:rsidRDefault="00902A52" w:rsidP="00902A52">
      <w:pPr>
        <w:jc w:val="left"/>
        <w:rPr>
          <w:rFonts w:asciiTheme="minorEastAsia" w:hAnsiTheme="minorEastAsia"/>
          <w:szCs w:val="21"/>
        </w:rPr>
      </w:pPr>
    </w:p>
    <w:p w14:paraId="4B91F964" w14:textId="6787D2B6" w:rsidR="005B6058" w:rsidRPr="00AF391F" w:rsidRDefault="0062464C" w:rsidP="00902A52">
      <w:pPr>
        <w:ind w:firstLineChars="200" w:firstLine="482"/>
        <w:jc w:val="left"/>
        <w:rPr>
          <w:rFonts w:asciiTheme="minorEastAsia" w:hAnsiTheme="minorEastAsia"/>
          <w:szCs w:val="21"/>
        </w:rPr>
      </w:pPr>
      <w:r w:rsidRPr="00AF391F">
        <w:rPr>
          <w:rFonts w:asciiTheme="minorEastAsia" w:hAnsiTheme="minorEastAsia" w:hint="eastAsia"/>
          <w:szCs w:val="21"/>
        </w:rPr>
        <w:t>（</w:t>
      </w:r>
      <w:r w:rsidR="00AC2DC0">
        <w:rPr>
          <w:rFonts w:asciiTheme="minorEastAsia" w:hAnsiTheme="minorEastAsia" w:hint="eastAsia"/>
          <w:szCs w:val="21"/>
        </w:rPr>
        <w:t>３</w:t>
      </w:r>
      <w:r w:rsidRPr="00AF391F">
        <w:rPr>
          <w:rFonts w:asciiTheme="minorEastAsia" w:hAnsiTheme="minorEastAsia" w:hint="eastAsia"/>
          <w:szCs w:val="21"/>
        </w:rPr>
        <w:t>）</w:t>
      </w:r>
      <w:r w:rsidR="00D918FC" w:rsidRPr="00B160E8">
        <w:rPr>
          <w:rFonts w:asciiTheme="minorEastAsia" w:hAnsiTheme="minorEastAsia" w:hint="eastAsia"/>
          <w:b/>
          <w:bCs/>
          <w:szCs w:val="21"/>
          <w:u w:val="single"/>
        </w:rPr>
        <w:t>授業、道徳、特別活動</w:t>
      </w:r>
      <w:r w:rsidR="00AC2DC0" w:rsidRPr="00B160E8">
        <w:rPr>
          <w:rFonts w:asciiTheme="minorEastAsia" w:hAnsiTheme="minorEastAsia" w:hint="eastAsia"/>
          <w:b/>
          <w:bCs/>
          <w:szCs w:val="21"/>
          <w:u w:val="single"/>
        </w:rPr>
        <w:t>等</w:t>
      </w:r>
      <w:r w:rsidR="00D918FC" w:rsidRPr="00B160E8">
        <w:rPr>
          <w:rFonts w:asciiTheme="minorEastAsia" w:hAnsiTheme="minorEastAsia" w:hint="eastAsia"/>
          <w:b/>
          <w:bCs/>
          <w:szCs w:val="21"/>
          <w:u w:val="single"/>
        </w:rPr>
        <w:t>において</w:t>
      </w:r>
      <w:r w:rsidR="00ED0499" w:rsidRPr="00B160E8">
        <w:rPr>
          <w:rFonts w:asciiTheme="minorEastAsia" w:hAnsiTheme="minorEastAsia" w:hint="eastAsia"/>
          <w:b/>
          <w:bCs/>
          <w:szCs w:val="21"/>
          <w:u w:val="single"/>
        </w:rPr>
        <w:t>「</w:t>
      </w:r>
      <w:r w:rsidR="00AC2DC0" w:rsidRPr="00B160E8">
        <w:rPr>
          <w:rFonts w:asciiTheme="minorEastAsia" w:hAnsiTheme="minorEastAsia" w:hint="eastAsia"/>
          <w:b/>
          <w:bCs/>
          <w:szCs w:val="21"/>
          <w:u w:val="single"/>
        </w:rPr>
        <w:t>命の安全教育」</w:t>
      </w:r>
      <w:r w:rsidR="00ED0499" w:rsidRPr="00B160E8">
        <w:rPr>
          <w:rFonts w:asciiTheme="minorEastAsia" w:hAnsiTheme="minorEastAsia" w:hint="eastAsia"/>
          <w:b/>
          <w:bCs/>
          <w:szCs w:val="21"/>
          <w:u w:val="single"/>
        </w:rPr>
        <w:t>を</w:t>
      </w:r>
      <w:r w:rsidR="00AC2DC0" w:rsidRPr="00B160E8">
        <w:rPr>
          <w:rFonts w:asciiTheme="minorEastAsia" w:hAnsiTheme="minorEastAsia" w:hint="eastAsia"/>
          <w:b/>
          <w:bCs/>
          <w:szCs w:val="21"/>
          <w:u w:val="single"/>
        </w:rPr>
        <w:t>推進し、自他の生命尊重精神</w:t>
      </w:r>
      <w:r w:rsidR="00B160E8">
        <w:rPr>
          <w:rFonts w:asciiTheme="minorEastAsia" w:hAnsiTheme="minorEastAsia" w:hint="eastAsia"/>
          <w:b/>
          <w:bCs/>
          <w:szCs w:val="21"/>
          <w:u w:val="single"/>
        </w:rPr>
        <w:t>の</w:t>
      </w:r>
      <w:r w:rsidR="00AC2DC0" w:rsidRPr="00B160E8">
        <w:rPr>
          <w:rFonts w:asciiTheme="minorEastAsia" w:hAnsiTheme="minorEastAsia" w:hint="eastAsia"/>
          <w:b/>
          <w:bCs/>
          <w:szCs w:val="21"/>
          <w:u w:val="single"/>
        </w:rPr>
        <w:t>涵養</w:t>
      </w:r>
    </w:p>
    <w:p w14:paraId="3A19440D" w14:textId="7281551F" w:rsidR="0062464C" w:rsidRPr="00AF391F" w:rsidRDefault="00646F35" w:rsidP="004776AA">
      <w:pPr>
        <w:ind w:leftChars="400" w:left="964" w:firstLineChars="100" w:firstLine="241"/>
        <w:jc w:val="left"/>
        <w:rPr>
          <w:rFonts w:asciiTheme="minorEastAsia" w:hAnsiTheme="minorEastAsia"/>
          <w:szCs w:val="21"/>
        </w:rPr>
      </w:pPr>
      <w:r>
        <w:rPr>
          <w:rFonts w:asciiTheme="minorEastAsia" w:hAnsiTheme="minorEastAsia" w:hint="eastAsia"/>
          <w:szCs w:val="21"/>
        </w:rPr>
        <w:t>校長講話を始め、赤ちゃんふれあい事業の取組や各教科等で「命（いのち）」の大切さについて生徒が考える指導を行うとともに、</w:t>
      </w:r>
      <w:r w:rsidR="00ED0499" w:rsidRPr="00AF391F">
        <w:rPr>
          <w:rFonts w:asciiTheme="minorEastAsia" w:hAnsiTheme="minorEastAsia" w:hint="eastAsia"/>
          <w:szCs w:val="21"/>
        </w:rPr>
        <w:t>様々な場面で相手の立場に立ち「</w:t>
      </w:r>
      <w:r w:rsidR="002C66A8" w:rsidRPr="00AF391F">
        <w:rPr>
          <w:rFonts w:asciiTheme="minorEastAsia" w:hAnsiTheme="minorEastAsia" w:hint="eastAsia"/>
          <w:szCs w:val="21"/>
        </w:rPr>
        <w:t>自分も他の人も大切にできる</w:t>
      </w:r>
      <w:r w:rsidR="00ED0499" w:rsidRPr="00AF391F">
        <w:rPr>
          <w:rFonts w:asciiTheme="minorEastAsia" w:hAnsiTheme="minorEastAsia" w:hint="eastAsia"/>
          <w:szCs w:val="21"/>
        </w:rPr>
        <w:t>」生徒を育成する</w:t>
      </w:r>
      <w:r w:rsidR="00027C59" w:rsidRPr="00AF391F">
        <w:rPr>
          <w:rFonts w:asciiTheme="minorEastAsia" w:hAnsiTheme="minorEastAsia" w:hint="eastAsia"/>
          <w:szCs w:val="21"/>
        </w:rPr>
        <w:t>意識を持って指導してきた</w:t>
      </w:r>
      <w:r w:rsidR="00ED0499" w:rsidRPr="00AF391F">
        <w:rPr>
          <w:rFonts w:asciiTheme="minorEastAsia" w:hAnsiTheme="minorEastAsia" w:hint="eastAsia"/>
          <w:szCs w:val="21"/>
        </w:rPr>
        <w:t>。</w:t>
      </w:r>
      <w:r w:rsidR="00551C04" w:rsidRPr="00AF391F">
        <w:rPr>
          <w:rFonts w:asciiTheme="minorEastAsia" w:hAnsiTheme="minorEastAsia" w:hint="eastAsia"/>
          <w:szCs w:val="21"/>
        </w:rPr>
        <w:t>他の生徒の手助け</w:t>
      </w:r>
      <w:r>
        <w:rPr>
          <w:rFonts w:asciiTheme="minorEastAsia" w:hAnsiTheme="minorEastAsia" w:hint="eastAsia"/>
          <w:szCs w:val="21"/>
        </w:rPr>
        <w:t>を</w:t>
      </w:r>
      <w:r w:rsidR="00551C04" w:rsidRPr="00AF391F">
        <w:rPr>
          <w:rFonts w:asciiTheme="minorEastAsia" w:hAnsiTheme="minorEastAsia" w:hint="eastAsia"/>
          <w:szCs w:val="21"/>
        </w:rPr>
        <w:t>し、仲間のことを心配できる</w:t>
      </w:r>
      <w:r w:rsidR="00E47671" w:rsidRPr="00AF391F">
        <w:rPr>
          <w:rFonts w:asciiTheme="minorEastAsia" w:hAnsiTheme="minorEastAsia" w:hint="eastAsia"/>
          <w:szCs w:val="21"/>
        </w:rPr>
        <w:t>生徒も増えている</w:t>
      </w:r>
      <w:r w:rsidR="0078670C" w:rsidRPr="00AF391F">
        <w:rPr>
          <w:rFonts w:asciiTheme="minorEastAsia" w:hAnsiTheme="minorEastAsia" w:hint="eastAsia"/>
          <w:szCs w:val="21"/>
        </w:rPr>
        <w:t>。</w:t>
      </w:r>
      <w:r w:rsidR="001A36E3" w:rsidRPr="00AF391F">
        <w:rPr>
          <w:rFonts w:asciiTheme="minorEastAsia" w:hAnsiTheme="minorEastAsia" w:hint="eastAsia"/>
          <w:szCs w:val="21"/>
        </w:rPr>
        <w:t>アンケートでは、8</w:t>
      </w:r>
      <w:r w:rsidR="00AC2DC0">
        <w:rPr>
          <w:rFonts w:asciiTheme="minorEastAsia" w:hAnsiTheme="minorEastAsia" w:hint="eastAsia"/>
          <w:szCs w:val="21"/>
        </w:rPr>
        <w:t>5</w:t>
      </w:r>
      <w:r w:rsidR="001A36E3" w:rsidRPr="00AF391F">
        <w:rPr>
          <w:rFonts w:asciiTheme="minorEastAsia" w:hAnsiTheme="minorEastAsia" w:hint="eastAsia"/>
          <w:szCs w:val="21"/>
        </w:rPr>
        <w:t>%の保護者が「自他の大切さや認め、行動できるような道徳教育」への肯定的な回答をしている。</w:t>
      </w:r>
      <w:r w:rsidR="00DC17C4" w:rsidRPr="00AF391F">
        <w:rPr>
          <w:rFonts w:asciiTheme="minorEastAsia" w:hAnsiTheme="minorEastAsia" w:hint="eastAsia"/>
          <w:szCs w:val="21"/>
        </w:rPr>
        <w:t>次年度</w:t>
      </w:r>
      <w:r w:rsidR="00D918FC" w:rsidRPr="00AF391F">
        <w:rPr>
          <w:rFonts w:asciiTheme="minorEastAsia" w:hAnsiTheme="minorEastAsia" w:hint="eastAsia"/>
          <w:szCs w:val="21"/>
        </w:rPr>
        <w:t>も</w:t>
      </w:r>
      <w:r w:rsidR="0062464C" w:rsidRPr="00AF391F">
        <w:rPr>
          <w:rFonts w:asciiTheme="minorEastAsia" w:hAnsiTheme="minorEastAsia" w:hint="eastAsia"/>
          <w:szCs w:val="21"/>
        </w:rPr>
        <w:t>生活指導部を</w:t>
      </w:r>
      <w:r w:rsidR="00E76ED4" w:rsidRPr="00AF391F">
        <w:rPr>
          <w:rFonts w:asciiTheme="minorEastAsia" w:hAnsiTheme="minorEastAsia" w:hint="eastAsia"/>
          <w:szCs w:val="21"/>
        </w:rPr>
        <w:t>中心に</w:t>
      </w:r>
      <w:r w:rsidR="0062464C" w:rsidRPr="00AF391F">
        <w:rPr>
          <w:rFonts w:asciiTheme="minorEastAsia" w:hAnsiTheme="minorEastAsia" w:hint="eastAsia"/>
          <w:szCs w:val="21"/>
        </w:rPr>
        <w:t>組織的、計画的な指導</w:t>
      </w:r>
      <w:r w:rsidR="00DC17C4" w:rsidRPr="00AF391F">
        <w:rPr>
          <w:rFonts w:asciiTheme="minorEastAsia" w:hAnsiTheme="minorEastAsia" w:hint="eastAsia"/>
          <w:szCs w:val="21"/>
        </w:rPr>
        <w:t>体制を整備し、生徒の</w:t>
      </w:r>
      <w:r w:rsidR="00E76ED4" w:rsidRPr="00AF391F">
        <w:rPr>
          <w:rFonts w:asciiTheme="minorEastAsia" w:hAnsiTheme="minorEastAsia" w:hint="eastAsia"/>
          <w:szCs w:val="21"/>
        </w:rPr>
        <w:t>主体的行動を促し、</w:t>
      </w:r>
      <w:r w:rsidR="00D918FC" w:rsidRPr="00AF391F">
        <w:rPr>
          <w:rFonts w:asciiTheme="minorEastAsia" w:hAnsiTheme="minorEastAsia" w:hint="eastAsia"/>
          <w:szCs w:val="21"/>
        </w:rPr>
        <w:t>自己肯定感</w:t>
      </w:r>
      <w:r w:rsidR="000E111D" w:rsidRPr="00AF391F">
        <w:rPr>
          <w:rFonts w:asciiTheme="minorEastAsia" w:hAnsiTheme="minorEastAsia" w:hint="eastAsia"/>
          <w:szCs w:val="21"/>
        </w:rPr>
        <w:t>や自己有用感</w:t>
      </w:r>
      <w:r w:rsidR="00AC2DC0">
        <w:rPr>
          <w:rFonts w:asciiTheme="minorEastAsia" w:hAnsiTheme="minorEastAsia" w:hint="eastAsia"/>
          <w:szCs w:val="21"/>
        </w:rPr>
        <w:t>、自己効力感</w:t>
      </w:r>
      <w:r w:rsidR="00DC17C4" w:rsidRPr="00AF391F">
        <w:rPr>
          <w:rFonts w:asciiTheme="minorEastAsia" w:hAnsiTheme="minorEastAsia" w:hint="eastAsia"/>
          <w:szCs w:val="21"/>
        </w:rPr>
        <w:t>を高める取り組みを行</w:t>
      </w:r>
      <w:r w:rsidR="001D34F9">
        <w:rPr>
          <w:rFonts w:asciiTheme="minorEastAsia" w:hAnsiTheme="minorEastAsia" w:hint="eastAsia"/>
          <w:szCs w:val="21"/>
        </w:rPr>
        <w:t>っていく</w:t>
      </w:r>
      <w:r w:rsidR="00DC17C4" w:rsidRPr="00AF391F">
        <w:rPr>
          <w:rFonts w:asciiTheme="minorEastAsia" w:hAnsiTheme="minorEastAsia" w:hint="eastAsia"/>
          <w:szCs w:val="21"/>
        </w:rPr>
        <w:t>。</w:t>
      </w:r>
    </w:p>
    <w:p w14:paraId="76546E93" w14:textId="77777777" w:rsidR="00ED6500" w:rsidRPr="00AF391F" w:rsidRDefault="00ED6500" w:rsidP="005B6058">
      <w:pPr>
        <w:ind w:left="630" w:firstLineChars="200" w:firstLine="482"/>
        <w:jc w:val="left"/>
        <w:rPr>
          <w:rFonts w:asciiTheme="minorEastAsia" w:hAnsiTheme="minorEastAsia"/>
          <w:szCs w:val="21"/>
        </w:rPr>
      </w:pPr>
    </w:p>
    <w:p w14:paraId="181679D8" w14:textId="77777777" w:rsidR="00332C87" w:rsidRDefault="0062464C" w:rsidP="00902A52">
      <w:pPr>
        <w:ind w:firstLineChars="200" w:firstLine="482"/>
        <w:rPr>
          <w:rFonts w:asciiTheme="minorEastAsia" w:hAnsiTheme="minorEastAsia"/>
          <w:szCs w:val="21"/>
        </w:rPr>
      </w:pPr>
      <w:r w:rsidRPr="00AF391F">
        <w:rPr>
          <w:rFonts w:asciiTheme="minorEastAsia" w:hAnsiTheme="minorEastAsia" w:hint="eastAsia"/>
          <w:szCs w:val="21"/>
        </w:rPr>
        <w:t>（</w:t>
      </w:r>
      <w:r w:rsidR="00AC2DC0">
        <w:rPr>
          <w:rFonts w:asciiTheme="minorEastAsia" w:hAnsiTheme="minorEastAsia" w:hint="eastAsia"/>
          <w:szCs w:val="21"/>
        </w:rPr>
        <w:t>４</w:t>
      </w:r>
      <w:r w:rsidR="005E11E9" w:rsidRPr="00AF391F">
        <w:rPr>
          <w:rFonts w:asciiTheme="minorEastAsia" w:hAnsiTheme="minorEastAsia" w:hint="eastAsia"/>
          <w:szCs w:val="21"/>
        </w:rPr>
        <w:t>）</w:t>
      </w:r>
      <w:r w:rsidR="00332C87" w:rsidRPr="00332C87">
        <w:rPr>
          <w:rFonts w:asciiTheme="minorEastAsia" w:hAnsiTheme="minorEastAsia" w:hint="eastAsia"/>
          <w:szCs w:val="21"/>
        </w:rPr>
        <w:t>一人一人の不登校生徒の状況と支援ニーズを組織的かつ的確に把握し、最適な相談・指導につなぎ、社会で生きていく力を育成する</w:t>
      </w:r>
    </w:p>
    <w:p w14:paraId="70F1CA31" w14:textId="77777777" w:rsidR="00332C87" w:rsidRDefault="00332C87" w:rsidP="00332C87">
      <w:pPr>
        <w:ind w:firstLineChars="200" w:firstLine="482"/>
        <w:rPr>
          <w:rFonts w:asciiTheme="minorEastAsia" w:hAnsiTheme="minorEastAsia"/>
          <w:szCs w:val="21"/>
        </w:rPr>
      </w:pPr>
      <w:r>
        <w:rPr>
          <w:rFonts w:asciiTheme="minorEastAsia" w:hAnsiTheme="minorEastAsia" w:hint="eastAsia"/>
          <w:szCs w:val="21"/>
        </w:rPr>
        <w:t xml:space="preserve">　　　今年度も</w:t>
      </w:r>
      <w:r w:rsidR="005E11E9" w:rsidRPr="00AF391F">
        <w:rPr>
          <w:rFonts w:asciiTheme="minorEastAsia" w:hAnsiTheme="minorEastAsia" w:hint="eastAsia"/>
          <w:szCs w:val="21"/>
        </w:rPr>
        <w:t>生徒への粘り強い</w:t>
      </w:r>
      <w:r w:rsidR="0062464C" w:rsidRPr="00AF391F">
        <w:rPr>
          <w:rFonts w:asciiTheme="minorEastAsia" w:hAnsiTheme="minorEastAsia" w:hint="eastAsia"/>
          <w:szCs w:val="21"/>
        </w:rPr>
        <w:t>寄り添い、不登校の解消、未然防止</w:t>
      </w:r>
      <w:r>
        <w:rPr>
          <w:rFonts w:asciiTheme="minorEastAsia" w:hAnsiTheme="minorEastAsia" w:hint="eastAsia"/>
          <w:szCs w:val="21"/>
        </w:rPr>
        <w:t>に努めてきた。</w:t>
      </w:r>
      <w:r w:rsidR="0062464C" w:rsidRPr="00AF391F">
        <w:rPr>
          <w:rFonts w:asciiTheme="minorEastAsia" w:hAnsiTheme="minorEastAsia" w:hint="eastAsia"/>
          <w:szCs w:val="21"/>
        </w:rPr>
        <w:t>校内支援委員会を毎週開催し、特別支援</w:t>
      </w:r>
      <w:r w:rsidR="001A59D9" w:rsidRPr="00AF391F">
        <w:rPr>
          <w:rFonts w:asciiTheme="minorEastAsia" w:hAnsiTheme="minorEastAsia" w:hint="eastAsia"/>
          <w:szCs w:val="21"/>
        </w:rPr>
        <w:t>教育</w:t>
      </w:r>
      <w:r w:rsidR="0062464C" w:rsidRPr="00AF391F">
        <w:rPr>
          <w:rFonts w:asciiTheme="minorEastAsia" w:hAnsiTheme="minorEastAsia" w:hint="eastAsia"/>
          <w:szCs w:val="21"/>
        </w:rPr>
        <w:t>コーディ</w:t>
      </w:r>
    </w:p>
    <w:p w14:paraId="4431D2B9" w14:textId="77777777" w:rsidR="001D34F9" w:rsidRDefault="0062464C" w:rsidP="00332C87">
      <w:pPr>
        <w:ind w:firstLineChars="400" w:firstLine="964"/>
        <w:rPr>
          <w:rFonts w:asciiTheme="minorEastAsia" w:hAnsiTheme="minorEastAsia"/>
          <w:szCs w:val="21"/>
        </w:rPr>
      </w:pPr>
      <w:r w:rsidRPr="00AF391F">
        <w:rPr>
          <w:rFonts w:asciiTheme="minorEastAsia" w:hAnsiTheme="minorEastAsia" w:hint="eastAsia"/>
          <w:szCs w:val="21"/>
        </w:rPr>
        <w:t>ネーター、</w:t>
      </w:r>
      <w:r w:rsidR="001D34F9">
        <w:rPr>
          <w:rFonts w:asciiTheme="minorEastAsia" w:hAnsiTheme="minorEastAsia" w:hint="eastAsia"/>
          <w:szCs w:val="21"/>
        </w:rPr>
        <w:t>スクールカウンセラー</w:t>
      </w:r>
      <w:r w:rsidR="00FE64D0" w:rsidRPr="00AF391F">
        <w:rPr>
          <w:rFonts w:asciiTheme="minorEastAsia" w:hAnsiTheme="minorEastAsia" w:hint="eastAsia"/>
          <w:szCs w:val="21"/>
        </w:rPr>
        <w:t>、特別支援教室専門員</w:t>
      </w:r>
      <w:r w:rsidR="001A59D9" w:rsidRPr="00AF391F">
        <w:rPr>
          <w:rFonts w:asciiTheme="minorEastAsia" w:hAnsiTheme="minorEastAsia" w:hint="eastAsia"/>
          <w:szCs w:val="21"/>
        </w:rPr>
        <w:t>とともに丁寧な支援と指導を行った</w:t>
      </w:r>
      <w:r w:rsidRPr="00AF391F">
        <w:rPr>
          <w:rFonts w:asciiTheme="minorEastAsia" w:hAnsiTheme="minorEastAsia" w:hint="eastAsia"/>
          <w:szCs w:val="21"/>
        </w:rPr>
        <w:t>。不登校</w:t>
      </w:r>
      <w:r w:rsidR="004539C6" w:rsidRPr="00AF391F">
        <w:rPr>
          <w:rFonts w:asciiTheme="minorEastAsia" w:hAnsiTheme="minorEastAsia" w:hint="eastAsia"/>
          <w:szCs w:val="21"/>
        </w:rPr>
        <w:t>傾向のある</w:t>
      </w:r>
      <w:r w:rsidR="00027C59" w:rsidRPr="00AF391F">
        <w:rPr>
          <w:rFonts w:asciiTheme="minorEastAsia" w:hAnsiTheme="minorEastAsia" w:hint="eastAsia"/>
          <w:szCs w:val="21"/>
        </w:rPr>
        <w:t>生徒への対応と支援に</w:t>
      </w:r>
    </w:p>
    <w:p w14:paraId="70FFDFFB" w14:textId="77777777" w:rsidR="001D34F9" w:rsidRDefault="001A36E3" w:rsidP="00332C87">
      <w:pPr>
        <w:ind w:firstLineChars="400" w:firstLine="964"/>
      </w:pPr>
      <w:r w:rsidRPr="00AF391F">
        <w:rPr>
          <w:rFonts w:asciiTheme="minorEastAsia" w:hAnsiTheme="minorEastAsia" w:hint="eastAsia"/>
          <w:szCs w:val="21"/>
        </w:rPr>
        <w:t>スクールソーシャルワーカーや</w:t>
      </w:r>
      <w:r w:rsidR="00027C59" w:rsidRPr="00AF391F">
        <w:rPr>
          <w:rFonts w:asciiTheme="minorEastAsia" w:hAnsiTheme="minorEastAsia" w:hint="eastAsia"/>
          <w:szCs w:val="21"/>
        </w:rPr>
        <w:t>民生児童委員の協力もいただいた</w:t>
      </w:r>
      <w:r w:rsidR="00963DAC" w:rsidRPr="00AF391F">
        <w:rPr>
          <w:rFonts w:asciiTheme="minorEastAsia" w:hAnsiTheme="minorEastAsia" w:hint="eastAsia"/>
          <w:szCs w:val="21"/>
        </w:rPr>
        <w:t>。アンケートでは、</w:t>
      </w:r>
      <w:r w:rsidR="005E11E9" w:rsidRPr="00AF391F">
        <w:rPr>
          <w:rFonts w:hint="eastAsia"/>
        </w:rPr>
        <w:t>悩みについて真剣に相談に乗ってくれる</w:t>
      </w:r>
      <w:r w:rsidR="00963DAC" w:rsidRPr="00AF391F">
        <w:rPr>
          <w:rFonts w:hint="eastAsia"/>
        </w:rPr>
        <w:t>（相談し</w:t>
      </w:r>
    </w:p>
    <w:p w14:paraId="0235FDA1" w14:textId="77777777" w:rsidR="001D34F9" w:rsidRDefault="00963DAC" w:rsidP="00332C87">
      <w:pPr>
        <w:ind w:firstLineChars="400" w:firstLine="964"/>
        <w:rPr>
          <w:rFonts w:asciiTheme="minorEastAsia" w:hAnsiTheme="minorEastAsia"/>
          <w:szCs w:val="21"/>
        </w:rPr>
      </w:pPr>
      <w:r w:rsidRPr="00AF391F">
        <w:rPr>
          <w:rFonts w:hint="eastAsia"/>
        </w:rPr>
        <w:t>やすい）</w:t>
      </w:r>
      <w:r w:rsidR="0047376E" w:rsidRPr="00AF391F">
        <w:rPr>
          <w:rFonts w:hint="eastAsia"/>
        </w:rPr>
        <w:t>との</w:t>
      </w:r>
      <w:r w:rsidR="004539C6" w:rsidRPr="00AF391F">
        <w:rPr>
          <w:rFonts w:hint="eastAsia"/>
        </w:rPr>
        <w:t>問いに</w:t>
      </w:r>
      <w:r w:rsidR="00D248A6" w:rsidRPr="00AF391F">
        <w:rPr>
          <w:rFonts w:hint="eastAsia"/>
        </w:rPr>
        <w:t>生徒</w:t>
      </w:r>
      <w:r w:rsidR="000B4028">
        <w:rPr>
          <w:rFonts w:hint="eastAsia"/>
        </w:rPr>
        <w:t>約</w:t>
      </w:r>
      <w:r w:rsidRPr="000B4028">
        <w:rPr>
          <w:rFonts w:hint="eastAsia"/>
        </w:rPr>
        <w:t>8</w:t>
      </w:r>
      <w:r w:rsidR="000B4028" w:rsidRPr="000B4028">
        <w:rPr>
          <w:rFonts w:hint="eastAsia"/>
        </w:rPr>
        <w:t>4</w:t>
      </w:r>
      <w:r w:rsidR="002A0975" w:rsidRPr="00AF391F">
        <w:rPr>
          <w:rFonts w:hint="eastAsia"/>
        </w:rPr>
        <w:t>%</w:t>
      </w:r>
      <w:r w:rsidRPr="00AF391F">
        <w:rPr>
          <w:rFonts w:hint="eastAsia"/>
        </w:rPr>
        <w:t>、保護者</w:t>
      </w:r>
      <w:r w:rsidR="000B4028">
        <w:rPr>
          <w:rFonts w:hint="eastAsia"/>
        </w:rPr>
        <w:t>約</w:t>
      </w:r>
      <w:r w:rsidRPr="000B4028">
        <w:rPr>
          <w:rFonts w:hint="eastAsia"/>
        </w:rPr>
        <w:t>8</w:t>
      </w:r>
      <w:r w:rsidR="000B4028" w:rsidRPr="000B4028">
        <w:rPr>
          <w:rFonts w:hint="eastAsia"/>
        </w:rPr>
        <w:t>1</w:t>
      </w:r>
      <w:r w:rsidRPr="000B4028">
        <w:rPr>
          <w:rFonts w:hint="eastAsia"/>
        </w:rPr>
        <w:t>%</w:t>
      </w:r>
      <w:r w:rsidR="004539C6" w:rsidRPr="00AF391F">
        <w:rPr>
          <w:rFonts w:hint="eastAsia"/>
        </w:rPr>
        <w:t>が</w:t>
      </w:r>
      <w:r w:rsidRPr="00AF391F">
        <w:rPr>
          <w:rFonts w:hint="eastAsia"/>
        </w:rPr>
        <w:t>肯定的な</w:t>
      </w:r>
      <w:r w:rsidR="005E11E9" w:rsidRPr="00AF391F">
        <w:rPr>
          <w:rFonts w:hint="eastAsia"/>
        </w:rPr>
        <w:t>回答</w:t>
      </w:r>
      <w:r w:rsidRPr="00AF391F">
        <w:rPr>
          <w:rFonts w:hint="eastAsia"/>
        </w:rPr>
        <w:t>だった</w:t>
      </w:r>
      <w:r w:rsidR="00E76ED4" w:rsidRPr="00AF391F">
        <w:rPr>
          <w:rFonts w:hint="eastAsia"/>
        </w:rPr>
        <w:t>。</w:t>
      </w:r>
      <w:r w:rsidRPr="00AF391F">
        <w:rPr>
          <w:rFonts w:hint="eastAsia"/>
        </w:rPr>
        <w:t>また、</w:t>
      </w:r>
      <w:r w:rsidR="00DC17C4" w:rsidRPr="00AF391F">
        <w:rPr>
          <w:rFonts w:asciiTheme="minorEastAsia" w:hAnsiTheme="minorEastAsia" w:hint="eastAsia"/>
          <w:szCs w:val="21"/>
        </w:rPr>
        <w:t>いじめ</w:t>
      </w:r>
      <w:r w:rsidR="00FE64D0" w:rsidRPr="00AF391F">
        <w:rPr>
          <w:rFonts w:asciiTheme="minorEastAsia" w:hAnsiTheme="minorEastAsia" w:hint="eastAsia"/>
          <w:szCs w:val="21"/>
        </w:rPr>
        <w:t>への対応</w:t>
      </w:r>
      <w:r w:rsidR="0062464C" w:rsidRPr="00AF391F">
        <w:rPr>
          <w:rFonts w:asciiTheme="minorEastAsia" w:hAnsiTheme="minorEastAsia" w:hint="eastAsia"/>
          <w:szCs w:val="21"/>
        </w:rPr>
        <w:t>は、生徒アンケート</w:t>
      </w:r>
      <w:r w:rsidR="002A0975" w:rsidRPr="00AF391F">
        <w:rPr>
          <w:rFonts w:asciiTheme="minorEastAsia" w:hAnsiTheme="minorEastAsia" w:hint="eastAsia"/>
          <w:szCs w:val="21"/>
        </w:rPr>
        <w:t>で</w:t>
      </w:r>
      <w:r w:rsidR="00362813" w:rsidRPr="00AF391F">
        <w:rPr>
          <w:rFonts w:asciiTheme="minorEastAsia" w:hAnsiTheme="minorEastAsia" w:hint="eastAsia"/>
          <w:szCs w:val="21"/>
        </w:rPr>
        <w:t>は</w:t>
      </w:r>
      <w:r w:rsidR="000B4028">
        <w:rPr>
          <w:rFonts w:asciiTheme="minorEastAsia" w:hAnsiTheme="minorEastAsia" w:hint="eastAsia"/>
          <w:szCs w:val="21"/>
        </w:rPr>
        <w:t>約</w:t>
      </w:r>
      <w:r w:rsidR="000B4028" w:rsidRPr="000B4028">
        <w:rPr>
          <w:rFonts w:asciiTheme="minorEastAsia" w:hAnsiTheme="minorEastAsia" w:hint="eastAsia"/>
          <w:szCs w:val="21"/>
        </w:rPr>
        <w:t>89</w:t>
      </w:r>
      <w:r w:rsidR="0062464C" w:rsidRPr="000B4028">
        <w:rPr>
          <w:rFonts w:hint="eastAsia"/>
        </w:rPr>
        <w:t>%</w:t>
      </w:r>
      <w:r w:rsidR="001A59D9" w:rsidRPr="00AF391F">
        <w:rPr>
          <w:rFonts w:hint="eastAsia"/>
        </w:rPr>
        <w:t>、</w:t>
      </w:r>
      <w:r w:rsidR="0062464C" w:rsidRPr="00AF391F">
        <w:rPr>
          <w:rFonts w:asciiTheme="minorEastAsia" w:hAnsiTheme="minorEastAsia" w:hint="eastAsia"/>
          <w:szCs w:val="21"/>
        </w:rPr>
        <w:t>保護者</w:t>
      </w:r>
    </w:p>
    <w:p w14:paraId="357ED707" w14:textId="77777777" w:rsidR="001D34F9" w:rsidRDefault="0062464C" w:rsidP="00646F35">
      <w:pPr>
        <w:ind w:firstLineChars="400" w:firstLine="964"/>
        <w:rPr>
          <w:rFonts w:asciiTheme="minorEastAsia" w:hAnsiTheme="minorEastAsia"/>
          <w:szCs w:val="21"/>
        </w:rPr>
      </w:pPr>
      <w:r w:rsidRPr="00AF391F">
        <w:rPr>
          <w:rFonts w:asciiTheme="minorEastAsia" w:hAnsiTheme="minorEastAsia" w:hint="eastAsia"/>
          <w:szCs w:val="21"/>
        </w:rPr>
        <w:t>アンケート</w:t>
      </w:r>
      <w:r w:rsidR="002C1B71" w:rsidRPr="00AF391F">
        <w:rPr>
          <w:rFonts w:asciiTheme="minorEastAsia" w:hAnsiTheme="minorEastAsia" w:hint="eastAsia"/>
          <w:szCs w:val="21"/>
        </w:rPr>
        <w:t>で</w:t>
      </w:r>
      <w:r w:rsidR="004539C6" w:rsidRPr="00AF391F">
        <w:rPr>
          <w:rFonts w:hint="eastAsia"/>
        </w:rPr>
        <w:t>は</w:t>
      </w:r>
      <w:r w:rsidR="000B4028">
        <w:rPr>
          <w:rFonts w:hint="eastAsia"/>
        </w:rPr>
        <w:t>約</w:t>
      </w:r>
      <w:r w:rsidR="000B4028" w:rsidRPr="000B4028">
        <w:rPr>
          <w:rFonts w:hint="eastAsia"/>
        </w:rPr>
        <w:t>85</w:t>
      </w:r>
      <w:r w:rsidR="008739F6" w:rsidRPr="000B4028">
        <w:rPr>
          <w:rFonts w:hint="eastAsia"/>
        </w:rPr>
        <w:t>%</w:t>
      </w:r>
      <w:r w:rsidR="00963DAC" w:rsidRPr="000B4028">
        <w:rPr>
          <w:rFonts w:hint="eastAsia"/>
        </w:rPr>
        <w:t>が肯定的</w:t>
      </w:r>
      <w:r w:rsidR="00963DAC" w:rsidRPr="00AF391F">
        <w:rPr>
          <w:rFonts w:hint="eastAsia"/>
        </w:rPr>
        <w:t>な</w:t>
      </w:r>
      <w:r w:rsidR="00B463A6" w:rsidRPr="00AF391F">
        <w:rPr>
          <w:rFonts w:hint="eastAsia"/>
        </w:rPr>
        <w:t>回答</w:t>
      </w:r>
      <w:r w:rsidR="00963DAC" w:rsidRPr="00AF391F">
        <w:rPr>
          <w:rFonts w:hint="eastAsia"/>
        </w:rPr>
        <w:t>だった</w:t>
      </w:r>
      <w:r w:rsidR="00362813" w:rsidRPr="00AF391F">
        <w:rPr>
          <w:rFonts w:hint="eastAsia"/>
        </w:rPr>
        <w:t>。</w:t>
      </w:r>
      <w:r w:rsidR="008739F6" w:rsidRPr="00AF391F">
        <w:rPr>
          <w:rFonts w:hint="eastAsia"/>
        </w:rPr>
        <w:t>今後も</w:t>
      </w:r>
      <w:r w:rsidR="004539C6" w:rsidRPr="00AF391F">
        <w:rPr>
          <w:rFonts w:asciiTheme="minorEastAsia" w:hAnsiTheme="minorEastAsia" w:hint="eastAsia"/>
          <w:szCs w:val="21"/>
        </w:rPr>
        <w:t>支援委員会と生活指導部の協働により</w:t>
      </w:r>
      <w:r w:rsidR="00362813" w:rsidRPr="00AF391F">
        <w:rPr>
          <w:rFonts w:asciiTheme="minorEastAsia" w:hAnsiTheme="minorEastAsia" w:hint="eastAsia"/>
          <w:szCs w:val="21"/>
        </w:rPr>
        <w:t>いじめ防止や良好な人間関係</w:t>
      </w:r>
      <w:r w:rsidR="00FE64D0" w:rsidRPr="00AF391F">
        <w:rPr>
          <w:rFonts w:asciiTheme="minorEastAsia" w:hAnsiTheme="minorEastAsia" w:hint="eastAsia"/>
          <w:szCs w:val="21"/>
        </w:rPr>
        <w:t>づくり</w:t>
      </w:r>
      <w:r w:rsidR="005E11E9" w:rsidRPr="00AF391F">
        <w:rPr>
          <w:rFonts w:asciiTheme="minorEastAsia" w:hAnsiTheme="minorEastAsia" w:hint="eastAsia"/>
          <w:szCs w:val="21"/>
        </w:rPr>
        <w:t>、</w:t>
      </w:r>
      <w:r w:rsidR="001D34F9">
        <w:rPr>
          <w:rFonts w:asciiTheme="minorEastAsia" w:hAnsiTheme="minorEastAsia" w:hint="eastAsia"/>
          <w:szCs w:val="21"/>
        </w:rPr>
        <w:t>SOS</w:t>
      </w:r>
    </w:p>
    <w:p w14:paraId="0A9B80F0" w14:textId="77777777" w:rsidR="001D34F9" w:rsidRDefault="005E11E9" w:rsidP="00646F35">
      <w:pPr>
        <w:ind w:firstLineChars="400" w:firstLine="964"/>
        <w:rPr>
          <w:rFonts w:asciiTheme="minorEastAsia" w:hAnsiTheme="minorEastAsia"/>
          <w:szCs w:val="21"/>
        </w:rPr>
      </w:pPr>
      <w:r w:rsidRPr="00AF391F">
        <w:rPr>
          <w:rFonts w:asciiTheme="minorEastAsia" w:hAnsiTheme="minorEastAsia" w:hint="eastAsia"/>
          <w:szCs w:val="21"/>
        </w:rPr>
        <w:t>を出す力の育成</w:t>
      </w:r>
      <w:r w:rsidR="008739F6" w:rsidRPr="00AF391F">
        <w:rPr>
          <w:rFonts w:asciiTheme="minorEastAsia" w:hAnsiTheme="minorEastAsia" w:hint="eastAsia"/>
          <w:szCs w:val="21"/>
        </w:rPr>
        <w:t>に取り組</w:t>
      </w:r>
      <w:r w:rsidR="00EC6BE7">
        <w:rPr>
          <w:rFonts w:asciiTheme="minorEastAsia" w:hAnsiTheme="minorEastAsia" w:hint="eastAsia"/>
          <w:szCs w:val="21"/>
        </w:rPr>
        <w:t>んでいく</w:t>
      </w:r>
      <w:r w:rsidR="008739F6" w:rsidRPr="00AF391F">
        <w:rPr>
          <w:rFonts w:asciiTheme="minorEastAsia" w:hAnsiTheme="minorEastAsia" w:hint="eastAsia"/>
          <w:szCs w:val="21"/>
        </w:rPr>
        <w:t>。</w:t>
      </w:r>
      <w:r w:rsidR="00E47671" w:rsidRPr="00AF391F">
        <w:rPr>
          <w:rFonts w:asciiTheme="minorEastAsia" w:hAnsiTheme="minorEastAsia" w:hint="eastAsia"/>
          <w:szCs w:val="21"/>
        </w:rPr>
        <w:t>引き続き</w:t>
      </w:r>
      <w:r w:rsidR="00E47671" w:rsidRPr="00AF391F">
        <w:rPr>
          <w:rFonts w:asciiTheme="minorEastAsia" w:hAnsiTheme="minorEastAsia"/>
          <w:szCs w:val="21"/>
        </w:rPr>
        <w:t>、週</w:t>
      </w:r>
      <w:r w:rsidR="001D34F9">
        <w:rPr>
          <w:rFonts w:asciiTheme="minorEastAsia" w:hAnsiTheme="minorEastAsia" w:hint="eastAsia"/>
          <w:szCs w:val="21"/>
        </w:rPr>
        <w:t>1</w:t>
      </w:r>
      <w:r w:rsidR="00E47671" w:rsidRPr="00AF391F">
        <w:rPr>
          <w:rFonts w:asciiTheme="minorEastAsia" w:hAnsiTheme="minorEastAsia"/>
          <w:szCs w:val="21"/>
        </w:rPr>
        <w:t>回の</w:t>
      </w:r>
      <w:r w:rsidR="00CB084A" w:rsidRPr="00AF391F">
        <w:rPr>
          <w:rFonts w:hint="eastAsia"/>
        </w:rPr>
        <w:t>「学校いじめ対策委員会」の取組を充実</w:t>
      </w:r>
      <w:r w:rsidR="008739F6" w:rsidRPr="00AF391F">
        <w:rPr>
          <w:rFonts w:hint="eastAsia"/>
        </w:rPr>
        <w:t>させ</w:t>
      </w:r>
      <w:r w:rsidR="00CB084A" w:rsidRPr="00AF391F">
        <w:rPr>
          <w:rFonts w:hint="eastAsia"/>
        </w:rPr>
        <w:t>、</w:t>
      </w:r>
      <w:r w:rsidR="00025DC1" w:rsidRPr="00AF391F">
        <w:rPr>
          <w:rFonts w:asciiTheme="minorEastAsia" w:hAnsiTheme="minorEastAsia" w:hint="eastAsia"/>
          <w:szCs w:val="21"/>
        </w:rPr>
        <w:t>保護者、地域</w:t>
      </w:r>
      <w:r w:rsidR="008739F6" w:rsidRPr="00AF391F">
        <w:rPr>
          <w:rFonts w:asciiTheme="minorEastAsia" w:hAnsiTheme="minorEastAsia" w:hint="eastAsia"/>
          <w:szCs w:val="21"/>
        </w:rPr>
        <w:t>に</w:t>
      </w:r>
      <w:r w:rsidR="00B463A6" w:rsidRPr="00AF391F">
        <w:rPr>
          <w:rFonts w:asciiTheme="minorEastAsia" w:hAnsiTheme="minorEastAsia" w:hint="eastAsia"/>
          <w:szCs w:val="21"/>
        </w:rPr>
        <w:t>いじめ防止の取</w:t>
      </w:r>
    </w:p>
    <w:p w14:paraId="555FDC2C" w14:textId="77777777" w:rsidR="001D34F9" w:rsidRDefault="00B463A6" w:rsidP="00646F35">
      <w:pPr>
        <w:ind w:firstLineChars="400" w:firstLine="964"/>
        <w:rPr>
          <w:rFonts w:asciiTheme="minorEastAsia" w:hAnsiTheme="minorEastAsia"/>
          <w:szCs w:val="21"/>
        </w:rPr>
      </w:pPr>
      <w:r w:rsidRPr="00AF391F">
        <w:rPr>
          <w:rFonts w:asciiTheme="minorEastAsia" w:hAnsiTheme="minorEastAsia" w:hint="eastAsia"/>
          <w:szCs w:val="21"/>
        </w:rPr>
        <w:t>組がわかるように</w:t>
      </w:r>
      <w:r w:rsidR="008739F6" w:rsidRPr="00AF391F">
        <w:rPr>
          <w:rFonts w:hint="eastAsia"/>
        </w:rPr>
        <w:t>情報発信し、</w:t>
      </w:r>
      <w:r w:rsidR="008739F6" w:rsidRPr="00AF391F">
        <w:rPr>
          <w:rFonts w:asciiTheme="minorEastAsia" w:hAnsiTheme="minorEastAsia" w:hint="eastAsia"/>
          <w:szCs w:val="21"/>
        </w:rPr>
        <w:t>連携を深めていく。</w:t>
      </w:r>
      <w:r w:rsidR="00C020A0">
        <w:rPr>
          <w:rFonts w:asciiTheme="minorEastAsia" w:hAnsiTheme="minorEastAsia" w:hint="eastAsia"/>
          <w:szCs w:val="21"/>
        </w:rPr>
        <w:t>今後も</w:t>
      </w:r>
      <w:r w:rsidR="00646F35">
        <w:rPr>
          <w:rFonts w:asciiTheme="minorEastAsia" w:hAnsiTheme="minorEastAsia" w:hint="eastAsia"/>
          <w:szCs w:val="21"/>
        </w:rPr>
        <w:t>「</w:t>
      </w:r>
      <w:r w:rsidR="0062464C" w:rsidRPr="00AF391F">
        <w:rPr>
          <w:rFonts w:asciiTheme="minorEastAsia" w:hAnsiTheme="minorEastAsia" w:hint="eastAsia"/>
          <w:szCs w:val="21"/>
        </w:rPr>
        <w:t>配慮を要する生徒への支援は、全教職員で支援する</w:t>
      </w:r>
      <w:r w:rsidR="00646F35">
        <w:rPr>
          <w:rFonts w:asciiTheme="minorEastAsia" w:hAnsiTheme="minorEastAsia" w:hint="eastAsia"/>
          <w:szCs w:val="21"/>
        </w:rPr>
        <w:t>」という考えの下、校</w:t>
      </w:r>
    </w:p>
    <w:p w14:paraId="13F0810E" w14:textId="77777777" w:rsidR="001D34F9" w:rsidRDefault="0062464C" w:rsidP="00646F35">
      <w:pPr>
        <w:ind w:firstLineChars="400" w:firstLine="964"/>
        <w:rPr>
          <w:rFonts w:asciiTheme="minorEastAsia" w:hAnsiTheme="minorEastAsia"/>
          <w:szCs w:val="21"/>
        </w:rPr>
      </w:pPr>
      <w:r w:rsidRPr="00AF391F">
        <w:rPr>
          <w:rFonts w:asciiTheme="minorEastAsia" w:hAnsiTheme="minorEastAsia" w:hint="eastAsia"/>
          <w:szCs w:val="21"/>
        </w:rPr>
        <w:t>内</w:t>
      </w:r>
      <w:r w:rsidR="00C020A0">
        <w:rPr>
          <w:rFonts w:asciiTheme="minorEastAsia" w:hAnsiTheme="minorEastAsia" w:hint="eastAsia"/>
          <w:szCs w:val="21"/>
        </w:rPr>
        <w:t>の</w:t>
      </w:r>
      <w:r w:rsidR="00FE64D0" w:rsidRPr="00AF391F">
        <w:rPr>
          <w:rFonts w:asciiTheme="minorEastAsia" w:hAnsiTheme="minorEastAsia" w:hint="eastAsia"/>
          <w:szCs w:val="21"/>
        </w:rPr>
        <w:t>委員会を中心に</w:t>
      </w:r>
      <w:r w:rsidR="004539C6" w:rsidRPr="00AF391F">
        <w:rPr>
          <w:rFonts w:asciiTheme="minorEastAsia" w:hAnsiTheme="minorEastAsia" w:hint="eastAsia"/>
          <w:szCs w:val="21"/>
        </w:rPr>
        <w:t>、</w:t>
      </w:r>
      <w:r w:rsidR="000B4028">
        <w:rPr>
          <w:rFonts w:asciiTheme="minorEastAsia" w:hAnsiTheme="minorEastAsia" w:hint="eastAsia"/>
          <w:szCs w:val="21"/>
        </w:rPr>
        <w:t>配</w:t>
      </w:r>
      <w:r w:rsidR="00FE64D0" w:rsidRPr="00AF391F">
        <w:rPr>
          <w:rFonts w:asciiTheme="minorEastAsia" w:hAnsiTheme="minorEastAsia" w:hint="eastAsia"/>
          <w:szCs w:val="21"/>
        </w:rPr>
        <w:t>慮の必要な生徒への支援を行い、</w:t>
      </w:r>
      <w:r w:rsidRPr="00AF391F">
        <w:rPr>
          <w:rFonts w:asciiTheme="minorEastAsia" w:hAnsiTheme="minorEastAsia" w:hint="eastAsia"/>
          <w:szCs w:val="21"/>
        </w:rPr>
        <w:t>生徒の特性や状況を理解</w:t>
      </w:r>
      <w:r w:rsidR="00B34B89" w:rsidRPr="00AF391F">
        <w:rPr>
          <w:rFonts w:asciiTheme="minorEastAsia" w:hAnsiTheme="minorEastAsia" w:hint="eastAsia"/>
          <w:szCs w:val="21"/>
        </w:rPr>
        <w:t>しよう</w:t>
      </w:r>
      <w:r w:rsidR="00FE64D0" w:rsidRPr="00AF391F">
        <w:rPr>
          <w:rFonts w:asciiTheme="minorEastAsia" w:hAnsiTheme="minorEastAsia" w:hint="eastAsia"/>
          <w:szCs w:val="21"/>
        </w:rPr>
        <w:t>とする意識</w:t>
      </w:r>
      <w:r w:rsidR="00C020A0">
        <w:rPr>
          <w:rFonts w:asciiTheme="minorEastAsia" w:hAnsiTheme="minorEastAsia" w:hint="eastAsia"/>
          <w:szCs w:val="21"/>
        </w:rPr>
        <w:t>をもち</w:t>
      </w:r>
      <w:r w:rsidR="00FE64D0" w:rsidRPr="00AF391F">
        <w:rPr>
          <w:rFonts w:asciiTheme="minorEastAsia" w:hAnsiTheme="minorEastAsia" w:hint="eastAsia"/>
          <w:szCs w:val="21"/>
        </w:rPr>
        <w:t>、</w:t>
      </w:r>
      <w:r w:rsidR="001A505D" w:rsidRPr="00AF391F">
        <w:rPr>
          <w:rFonts w:asciiTheme="minorEastAsia" w:hAnsiTheme="minorEastAsia" w:hint="eastAsia"/>
          <w:szCs w:val="21"/>
        </w:rPr>
        <w:t>保護者との信頼関係をも</w:t>
      </w:r>
    </w:p>
    <w:p w14:paraId="05CE81E0" w14:textId="77777777" w:rsidR="001D34F9" w:rsidRDefault="001A505D" w:rsidP="00646F35">
      <w:pPr>
        <w:ind w:firstLineChars="400" w:firstLine="964"/>
        <w:rPr>
          <w:rFonts w:asciiTheme="minorEastAsia" w:hAnsiTheme="minorEastAsia"/>
          <w:szCs w:val="21"/>
        </w:rPr>
      </w:pPr>
      <w:r w:rsidRPr="00AF391F">
        <w:rPr>
          <w:rFonts w:asciiTheme="minorEastAsia" w:hAnsiTheme="minorEastAsia" w:hint="eastAsia"/>
          <w:szCs w:val="21"/>
        </w:rPr>
        <w:t>とに</w:t>
      </w:r>
      <w:r w:rsidR="001D34F9">
        <w:rPr>
          <w:rFonts w:asciiTheme="minorEastAsia" w:hAnsiTheme="minorEastAsia" w:hint="eastAsia"/>
          <w:szCs w:val="21"/>
        </w:rPr>
        <w:t>、</w:t>
      </w:r>
      <w:r w:rsidR="00FE64D0" w:rsidRPr="00AF391F">
        <w:rPr>
          <w:rFonts w:asciiTheme="minorEastAsia" w:hAnsiTheme="minorEastAsia" w:hint="eastAsia"/>
          <w:szCs w:val="21"/>
        </w:rPr>
        <w:t>支援</w:t>
      </w:r>
      <w:r w:rsidR="001D34F9">
        <w:rPr>
          <w:rFonts w:asciiTheme="minorEastAsia" w:hAnsiTheme="minorEastAsia" w:hint="eastAsia"/>
          <w:szCs w:val="21"/>
        </w:rPr>
        <w:t>や</w:t>
      </w:r>
      <w:r w:rsidR="00BE1686" w:rsidRPr="00AF391F">
        <w:rPr>
          <w:rFonts w:asciiTheme="minorEastAsia" w:hAnsiTheme="minorEastAsia" w:hint="eastAsia"/>
          <w:szCs w:val="21"/>
        </w:rPr>
        <w:t>関係機関につなげ</w:t>
      </w:r>
      <w:r w:rsidR="00C020A0">
        <w:rPr>
          <w:rFonts w:asciiTheme="minorEastAsia" w:hAnsiTheme="minorEastAsia" w:hint="eastAsia"/>
          <w:szCs w:val="21"/>
        </w:rPr>
        <w:t>ていく</w:t>
      </w:r>
      <w:r w:rsidR="00FE64D0" w:rsidRPr="00AF391F">
        <w:rPr>
          <w:rFonts w:asciiTheme="minorEastAsia" w:hAnsiTheme="minorEastAsia" w:hint="eastAsia"/>
          <w:szCs w:val="21"/>
        </w:rPr>
        <w:t>。</w:t>
      </w:r>
      <w:r w:rsidR="00C020A0">
        <w:rPr>
          <w:rFonts w:asciiTheme="minorEastAsia" w:hAnsiTheme="minorEastAsia" w:hint="eastAsia"/>
          <w:szCs w:val="21"/>
        </w:rPr>
        <w:t>さらに</w:t>
      </w:r>
      <w:r w:rsidR="00B34B89" w:rsidRPr="00AF391F">
        <w:rPr>
          <w:rFonts w:asciiTheme="minorEastAsia" w:hAnsiTheme="minorEastAsia" w:hint="eastAsia"/>
          <w:szCs w:val="21"/>
        </w:rPr>
        <w:t>、</w:t>
      </w:r>
      <w:r w:rsidR="00646F35">
        <w:rPr>
          <w:rFonts w:asciiTheme="minorEastAsia" w:hAnsiTheme="minorEastAsia" w:hint="eastAsia"/>
          <w:szCs w:val="21"/>
        </w:rPr>
        <w:t>小中一貫教育の強みを生かして学校間の丁寧な連携や引継ぎ等、</w:t>
      </w:r>
      <w:r w:rsidR="0097539C" w:rsidRPr="00AF391F">
        <w:rPr>
          <w:rFonts w:asciiTheme="minorEastAsia" w:hAnsiTheme="minorEastAsia" w:hint="eastAsia"/>
          <w:szCs w:val="21"/>
        </w:rPr>
        <w:t>きめ細やかな</w:t>
      </w:r>
      <w:r w:rsidRPr="00AF391F">
        <w:rPr>
          <w:rFonts w:asciiTheme="minorEastAsia" w:hAnsiTheme="minorEastAsia" w:hint="eastAsia"/>
          <w:szCs w:val="21"/>
        </w:rPr>
        <w:t>支援</w:t>
      </w:r>
      <w:r w:rsidR="00C020A0">
        <w:rPr>
          <w:rFonts w:asciiTheme="minorEastAsia" w:hAnsiTheme="minorEastAsia" w:hint="eastAsia"/>
          <w:szCs w:val="21"/>
        </w:rPr>
        <w:t>も</w:t>
      </w:r>
    </w:p>
    <w:p w14:paraId="5C783B3F" w14:textId="19D997E0" w:rsidR="00ED6500" w:rsidRPr="00AF391F" w:rsidRDefault="00C020A0" w:rsidP="00646F35">
      <w:pPr>
        <w:ind w:firstLineChars="400" w:firstLine="964"/>
        <w:rPr>
          <w:rFonts w:asciiTheme="minorEastAsia" w:hAnsiTheme="minorEastAsia"/>
          <w:szCs w:val="21"/>
        </w:rPr>
      </w:pPr>
      <w:r>
        <w:rPr>
          <w:rFonts w:asciiTheme="minorEastAsia" w:hAnsiTheme="minorEastAsia" w:hint="eastAsia"/>
          <w:szCs w:val="21"/>
        </w:rPr>
        <w:t>行っていく</w:t>
      </w:r>
      <w:r w:rsidR="007C291B" w:rsidRPr="00AF391F">
        <w:rPr>
          <w:rFonts w:asciiTheme="minorEastAsia" w:hAnsiTheme="minorEastAsia" w:hint="eastAsia"/>
          <w:szCs w:val="21"/>
        </w:rPr>
        <w:t>。</w:t>
      </w:r>
    </w:p>
    <w:p w14:paraId="0B85DA06" w14:textId="77777777" w:rsidR="00AB791F" w:rsidRDefault="00AB791F" w:rsidP="00551C04">
      <w:pPr>
        <w:ind w:leftChars="400" w:left="964" w:firstLineChars="100" w:firstLine="241"/>
        <w:jc w:val="left"/>
      </w:pPr>
    </w:p>
    <w:p w14:paraId="71E285D0" w14:textId="77777777" w:rsidR="001D34F9" w:rsidRDefault="001D34F9" w:rsidP="00551C04">
      <w:pPr>
        <w:ind w:leftChars="400" w:left="964" w:firstLineChars="100" w:firstLine="241"/>
        <w:jc w:val="left"/>
      </w:pPr>
    </w:p>
    <w:p w14:paraId="6A3BC19A" w14:textId="77777777" w:rsidR="001D34F9" w:rsidRPr="00AF391F" w:rsidRDefault="001D34F9" w:rsidP="00551C04">
      <w:pPr>
        <w:ind w:leftChars="400" w:left="964" w:firstLineChars="100" w:firstLine="241"/>
        <w:jc w:val="left"/>
      </w:pPr>
    </w:p>
    <w:p w14:paraId="2909CE81" w14:textId="03A601AC" w:rsidR="0062464C" w:rsidRPr="00AF391F" w:rsidRDefault="0062464C" w:rsidP="0062464C">
      <w:pPr>
        <w:rPr>
          <w:rFonts w:asciiTheme="minorEastAsia" w:hAnsiTheme="minorEastAsia"/>
          <w:szCs w:val="21"/>
        </w:rPr>
      </w:pPr>
      <w:r w:rsidRPr="00AF391F">
        <w:rPr>
          <w:rFonts w:asciiTheme="minorEastAsia" w:hAnsiTheme="minorEastAsia" w:hint="eastAsia"/>
          <w:szCs w:val="21"/>
        </w:rPr>
        <w:lastRenderedPageBreak/>
        <w:t>３　地域</w:t>
      </w:r>
      <w:r w:rsidR="00C020A0">
        <w:rPr>
          <w:rFonts w:asciiTheme="minorEastAsia" w:hAnsiTheme="minorEastAsia" w:hint="eastAsia"/>
          <w:szCs w:val="21"/>
        </w:rPr>
        <w:t>運営学校として地域から</w:t>
      </w:r>
      <w:r w:rsidR="00C233F2" w:rsidRPr="00AF391F">
        <w:rPr>
          <w:rFonts w:asciiTheme="minorEastAsia" w:hAnsiTheme="minorEastAsia" w:hint="eastAsia"/>
          <w:szCs w:val="21"/>
        </w:rPr>
        <w:t>信頼される学校</w:t>
      </w:r>
    </w:p>
    <w:p w14:paraId="7843F8C9" w14:textId="5E0BE70E" w:rsidR="0062464C" w:rsidRPr="00AF391F" w:rsidRDefault="0062464C" w:rsidP="00902A52">
      <w:pPr>
        <w:ind w:firstLineChars="200" w:firstLine="482"/>
        <w:rPr>
          <w:rFonts w:asciiTheme="minorEastAsia" w:hAnsiTheme="minorEastAsia"/>
          <w:szCs w:val="21"/>
        </w:rPr>
      </w:pPr>
      <w:r w:rsidRPr="00AF391F">
        <w:rPr>
          <w:rFonts w:asciiTheme="minorEastAsia" w:hAnsiTheme="minorEastAsia" w:hint="eastAsia"/>
          <w:szCs w:val="21"/>
        </w:rPr>
        <w:t>（１）</w:t>
      </w:r>
      <w:r w:rsidR="00D17A70" w:rsidRPr="00B160E8">
        <w:rPr>
          <w:rFonts w:asciiTheme="minorEastAsia" w:hAnsiTheme="minorEastAsia" w:hint="eastAsia"/>
          <w:b/>
          <w:bCs/>
          <w:szCs w:val="21"/>
          <w:u w:val="single"/>
        </w:rPr>
        <w:t>「</w:t>
      </w:r>
      <w:r w:rsidR="00C020A0" w:rsidRPr="00B160E8">
        <w:rPr>
          <w:rFonts w:asciiTheme="minorEastAsia" w:hAnsiTheme="minorEastAsia" w:hint="eastAsia"/>
          <w:b/>
          <w:bCs/>
          <w:szCs w:val="21"/>
          <w:u w:val="single"/>
        </w:rPr>
        <w:t>あいさつ</w:t>
      </w:r>
      <w:r w:rsidR="00D17A70" w:rsidRPr="00B160E8">
        <w:rPr>
          <w:rFonts w:asciiTheme="minorEastAsia" w:hAnsiTheme="minorEastAsia" w:hint="eastAsia"/>
          <w:b/>
          <w:bCs/>
          <w:szCs w:val="21"/>
          <w:u w:val="single"/>
        </w:rPr>
        <w:t>を主体性につなげる」を目標に</w:t>
      </w:r>
      <w:r w:rsidR="00B160E8">
        <w:rPr>
          <w:rFonts w:asciiTheme="minorEastAsia" w:hAnsiTheme="minorEastAsia" w:hint="eastAsia"/>
          <w:b/>
          <w:bCs/>
          <w:szCs w:val="21"/>
          <w:u w:val="single"/>
        </w:rPr>
        <w:t>した</w:t>
      </w:r>
      <w:r w:rsidRPr="00B160E8">
        <w:rPr>
          <w:rFonts w:asciiTheme="minorEastAsia" w:hAnsiTheme="minorEastAsia" w:hint="eastAsia"/>
          <w:b/>
          <w:bCs/>
          <w:szCs w:val="21"/>
          <w:u w:val="single"/>
        </w:rPr>
        <w:t>明るい</w:t>
      </w:r>
      <w:r w:rsidR="00C020A0" w:rsidRPr="00B160E8">
        <w:rPr>
          <w:rFonts w:asciiTheme="minorEastAsia" w:hAnsiTheme="minorEastAsia" w:hint="eastAsia"/>
          <w:b/>
          <w:bCs/>
          <w:szCs w:val="21"/>
          <w:u w:val="single"/>
        </w:rPr>
        <w:t>あいさつ</w:t>
      </w:r>
    </w:p>
    <w:p w14:paraId="62AC33A0" w14:textId="433B4830" w:rsidR="00CF16E7" w:rsidRPr="00AF391F" w:rsidRDefault="00E64DF2" w:rsidP="00CF16E7">
      <w:pPr>
        <w:ind w:leftChars="500" w:left="1205"/>
        <w:jc w:val="left"/>
        <w:rPr>
          <w:rFonts w:asciiTheme="minorEastAsia" w:hAnsiTheme="minorEastAsia"/>
          <w:szCs w:val="21"/>
        </w:rPr>
      </w:pPr>
      <w:r w:rsidRPr="00AF391F">
        <w:rPr>
          <w:rFonts w:asciiTheme="minorEastAsia" w:hAnsiTheme="minorEastAsia" w:hint="eastAsia"/>
          <w:szCs w:val="21"/>
        </w:rPr>
        <w:t>近隣小学校と連携し「あいさつの日」（毎月</w:t>
      </w:r>
      <w:r w:rsidR="001D34F9">
        <w:rPr>
          <w:rFonts w:asciiTheme="minorEastAsia" w:hAnsiTheme="minorEastAsia" w:hint="eastAsia"/>
          <w:szCs w:val="21"/>
        </w:rPr>
        <w:t>8</w:t>
      </w:r>
      <w:r w:rsidRPr="00AF391F">
        <w:rPr>
          <w:rFonts w:asciiTheme="minorEastAsia" w:hAnsiTheme="minorEastAsia" w:hint="eastAsia"/>
          <w:szCs w:val="21"/>
        </w:rPr>
        <w:t>日）には、小学校の校門前であいさつ運動を行い、</w:t>
      </w:r>
      <w:r w:rsidR="00B53B7D" w:rsidRPr="00AF391F">
        <w:rPr>
          <w:rFonts w:asciiTheme="minorEastAsia" w:hAnsiTheme="minorEastAsia" w:hint="eastAsia"/>
          <w:szCs w:val="21"/>
        </w:rPr>
        <w:t>多くの</w:t>
      </w:r>
      <w:r w:rsidR="006A575F" w:rsidRPr="00AF391F">
        <w:rPr>
          <w:rFonts w:asciiTheme="minorEastAsia" w:hAnsiTheme="minorEastAsia" w:hint="eastAsia"/>
          <w:szCs w:val="21"/>
        </w:rPr>
        <w:t>生徒が</w:t>
      </w:r>
      <w:r w:rsidR="0078234A" w:rsidRPr="00AF391F">
        <w:rPr>
          <w:rFonts w:asciiTheme="minorEastAsia" w:hAnsiTheme="minorEastAsia" w:hint="eastAsia"/>
          <w:szCs w:val="21"/>
        </w:rPr>
        <w:t>参加している。</w:t>
      </w:r>
      <w:r w:rsidR="00CF16E7" w:rsidRPr="00AF391F">
        <w:rPr>
          <w:rFonts w:asciiTheme="minorEastAsia" w:hAnsiTheme="minorEastAsia" w:hint="eastAsia"/>
          <w:szCs w:val="21"/>
        </w:rPr>
        <w:t>あい</w:t>
      </w:r>
    </w:p>
    <w:p w14:paraId="03455DAA" w14:textId="0682CB95" w:rsidR="00ED185F" w:rsidRPr="00AF391F" w:rsidRDefault="00CF16E7" w:rsidP="00020E62">
      <w:pPr>
        <w:ind w:leftChars="400" w:left="964"/>
        <w:jc w:val="left"/>
        <w:rPr>
          <w:rFonts w:asciiTheme="minorEastAsia" w:hAnsiTheme="minorEastAsia"/>
          <w:szCs w:val="21"/>
        </w:rPr>
      </w:pPr>
      <w:r w:rsidRPr="00AF391F">
        <w:rPr>
          <w:rFonts w:asciiTheme="minorEastAsia" w:hAnsiTheme="minorEastAsia" w:hint="eastAsia"/>
          <w:szCs w:val="21"/>
        </w:rPr>
        <w:t>さつの良さを自覚し、自ら積極的に挨拶をする生徒が多</w:t>
      </w:r>
      <w:r w:rsidR="00020E62" w:rsidRPr="00AF391F">
        <w:rPr>
          <w:rFonts w:asciiTheme="minorEastAsia" w:hAnsiTheme="minorEastAsia" w:hint="eastAsia"/>
          <w:szCs w:val="21"/>
        </w:rPr>
        <w:t>くなり、「あいさつの徹底」に関して保護者の</w:t>
      </w:r>
      <w:r w:rsidR="000B4028">
        <w:rPr>
          <w:rFonts w:asciiTheme="minorEastAsia" w:hAnsiTheme="minorEastAsia" w:hint="eastAsia"/>
          <w:szCs w:val="21"/>
        </w:rPr>
        <w:t>93</w:t>
      </w:r>
      <w:r w:rsidR="00020E62" w:rsidRPr="000B4028">
        <w:rPr>
          <w:rFonts w:asciiTheme="minorEastAsia" w:hAnsiTheme="minorEastAsia" w:hint="eastAsia"/>
          <w:szCs w:val="21"/>
        </w:rPr>
        <w:t>％が</w:t>
      </w:r>
      <w:r w:rsidR="00020E62" w:rsidRPr="00AF391F">
        <w:rPr>
          <w:rFonts w:asciiTheme="minorEastAsia" w:hAnsiTheme="minorEastAsia" w:hint="eastAsia"/>
          <w:szCs w:val="21"/>
        </w:rPr>
        <w:t>肯定的な回答をしている。</w:t>
      </w:r>
      <w:r w:rsidRPr="00AF391F">
        <w:rPr>
          <w:rFonts w:asciiTheme="minorEastAsia" w:hAnsiTheme="minorEastAsia" w:hint="eastAsia"/>
          <w:szCs w:val="21"/>
        </w:rPr>
        <w:t>全生徒が</w:t>
      </w:r>
      <w:r w:rsidR="00E64DF2" w:rsidRPr="00AF391F">
        <w:rPr>
          <w:rFonts w:asciiTheme="minorEastAsia" w:hAnsiTheme="minorEastAsia" w:hint="eastAsia"/>
          <w:szCs w:val="21"/>
        </w:rPr>
        <w:t>「いつで</w:t>
      </w:r>
      <w:r w:rsidR="00293801" w:rsidRPr="00AF391F">
        <w:rPr>
          <w:rFonts w:asciiTheme="minorEastAsia" w:hAnsiTheme="minorEastAsia" w:hint="eastAsia"/>
          <w:szCs w:val="21"/>
        </w:rPr>
        <w:t xml:space="preserve">も　</w:t>
      </w:r>
      <w:r w:rsidR="00532666" w:rsidRPr="00AF391F">
        <w:rPr>
          <w:rFonts w:asciiTheme="minorEastAsia" w:hAnsiTheme="minorEastAsia" w:hint="eastAsia"/>
          <w:szCs w:val="21"/>
        </w:rPr>
        <w:t>だれ</w:t>
      </w:r>
      <w:r w:rsidR="00020E62" w:rsidRPr="00AF391F">
        <w:rPr>
          <w:rFonts w:asciiTheme="minorEastAsia" w:hAnsiTheme="minorEastAsia" w:hint="eastAsia"/>
          <w:szCs w:val="21"/>
        </w:rPr>
        <w:t>とでも」良好な人間関係</w:t>
      </w:r>
      <w:r w:rsidR="001D34F9">
        <w:rPr>
          <w:rFonts w:asciiTheme="minorEastAsia" w:hAnsiTheme="minorEastAsia" w:hint="eastAsia"/>
          <w:szCs w:val="21"/>
        </w:rPr>
        <w:t>を</w:t>
      </w:r>
      <w:r w:rsidR="00020E62" w:rsidRPr="00AF391F">
        <w:rPr>
          <w:rFonts w:asciiTheme="minorEastAsia" w:hAnsiTheme="minorEastAsia" w:hint="eastAsia"/>
          <w:szCs w:val="21"/>
        </w:rPr>
        <w:t>築き、</w:t>
      </w:r>
      <w:r w:rsidR="00E64DF2" w:rsidRPr="00AF391F">
        <w:rPr>
          <w:rFonts w:asciiTheme="minorEastAsia" w:hAnsiTheme="minorEastAsia" w:hint="eastAsia"/>
          <w:szCs w:val="21"/>
        </w:rPr>
        <w:t>より</w:t>
      </w:r>
      <w:r w:rsidR="001C1EB1" w:rsidRPr="00AF391F">
        <w:rPr>
          <w:rFonts w:asciiTheme="minorEastAsia" w:hAnsiTheme="minorEastAsia" w:hint="eastAsia"/>
          <w:szCs w:val="21"/>
        </w:rPr>
        <w:t>明るく居心地の良い</w:t>
      </w:r>
      <w:r w:rsidR="003C7C63" w:rsidRPr="00AF391F">
        <w:rPr>
          <w:rFonts w:asciiTheme="minorEastAsia" w:hAnsiTheme="minorEastAsia" w:hint="eastAsia"/>
          <w:szCs w:val="21"/>
        </w:rPr>
        <w:t>学校</w:t>
      </w:r>
      <w:r w:rsidR="00020E62" w:rsidRPr="00AF391F">
        <w:rPr>
          <w:rFonts w:asciiTheme="minorEastAsia" w:hAnsiTheme="minorEastAsia" w:hint="eastAsia"/>
          <w:szCs w:val="21"/>
        </w:rPr>
        <w:t>生活</w:t>
      </w:r>
      <w:r w:rsidR="003C7C63" w:rsidRPr="00AF391F">
        <w:rPr>
          <w:rFonts w:asciiTheme="minorEastAsia" w:hAnsiTheme="minorEastAsia" w:hint="eastAsia"/>
          <w:szCs w:val="21"/>
        </w:rPr>
        <w:t>にするために</w:t>
      </w:r>
      <w:r w:rsidR="001C1EB1" w:rsidRPr="00AF391F">
        <w:rPr>
          <w:rFonts w:asciiTheme="minorEastAsia" w:hAnsiTheme="minorEastAsia" w:hint="eastAsia"/>
          <w:szCs w:val="21"/>
        </w:rPr>
        <w:t>、</w:t>
      </w:r>
      <w:r w:rsidR="00020E62" w:rsidRPr="00AF391F">
        <w:rPr>
          <w:rFonts w:asciiTheme="minorEastAsia" w:hAnsiTheme="minorEastAsia" w:hint="eastAsia"/>
          <w:szCs w:val="21"/>
        </w:rPr>
        <w:t>あいさつの励行を</w:t>
      </w:r>
      <w:r w:rsidR="0078234A" w:rsidRPr="00AF391F">
        <w:rPr>
          <w:rFonts w:asciiTheme="minorEastAsia" w:hAnsiTheme="minorEastAsia" w:hint="eastAsia"/>
          <w:szCs w:val="21"/>
        </w:rPr>
        <w:t>継続していく</w:t>
      </w:r>
      <w:r w:rsidR="00751EF1" w:rsidRPr="00AF391F">
        <w:rPr>
          <w:rFonts w:asciiTheme="minorEastAsia" w:hAnsiTheme="minorEastAsia" w:hint="eastAsia"/>
          <w:szCs w:val="21"/>
        </w:rPr>
        <w:t>。</w:t>
      </w:r>
    </w:p>
    <w:p w14:paraId="172702C0" w14:textId="77777777" w:rsidR="00ED6500" w:rsidRPr="00AF391F" w:rsidRDefault="00ED6500" w:rsidP="00ED185F">
      <w:pPr>
        <w:ind w:leftChars="250" w:left="1084" w:hangingChars="200" w:hanging="482"/>
        <w:rPr>
          <w:rFonts w:asciiTheme="minorEastAsia" w:hAnsiTheme="minorEastAsia"/>
          <w:szCs w:val="21"/>
        </w:rPr>
      </w:pPr>
    </w:p>
    <w:p w14:paraId="4EA137E0" w14:textId="77777777" w:rsidR="0059344D" w:rsidRPr="00AF391F" w:rsidRDefault="0062464C" w:rsidP="00B53B7D">
      <w:pPr>
        <w:ind w:firstLineChars="200" w:firstLine="482"/>
        <w:rPr>
          <w:rFonts w:asciiTheme="minorEastAsia" w:hAnsiTheme="minorEastAsia"/>
          <w:szCs w:val="21"/>
        </w:rPr>
      </w:pPr>
      <w:r w:rsidRPr="00AF391F">
        <w:rPr>
          <w:rFonts w:asciiTheme="minorEastAsia" w:hAnsiTheme="minorEastAsia" w:hint="eastAsia"/>
          <w:szCs w:val="21"/>
        </w:rPr>
        <w:t>（２）</w:t>
      </w:r>
      <w:r w:rsidRPr="00B160E8">
        <w:rPr>
          <w:rFonts w:asciiTheme="minorEastAsia" w:hAnsiTheme="minorEastAsia" w:hint="eastAsia"/>
          <w:b/>
          <w:bCs/>
          <w:szCs w:val="21"/>
          <w:u w:val="single"/>
        </w:rPr>
        <w:t>『誇れる上級生・学ぶ下級生』</w:t>
      </w:r>
      <w:r w:rsidR="005C1BD1" w:rsidRPr="00B160E8">
        <w:rPr>
          <w:rFonts w:asciiTheme="minorEastAsia" w:hAnsiTheme="minorEastAsia" w:hint="eastAsia"/>
          <w:b/>
          <w:bCs/>
          <w:szCs w:val="21"/>
          <w:u w:val="single"/>
        </w:rPr>
        <w:t>を目指して</w:t>
      </w:r>
    </w:p>
    <w:p w14:paraId="19E958BB" w14:textId="77777777" w:rsidR="00020E62" w:rsidRPr="00AF391F" w:rsidRDefault="0062464C" w:rsidP="00020E62">
      <w:pPr>
        <w:ind w:firstLineChars="500" w:firstLine="1205"/>
        <w:rPr>
          <w:rFonts w:asciiTheme="minorEastAsia" w:hAnsiTheme="minorEastAsia"/>
          <w:szCs w:val="21"/>
        </w:rPr>
      </w:pPr>
      <w:r w:rsidRPr="00AF391F">
        <w:rPr>
          <w:rFonts w:asciiTheme="minorEastAsia" w:hAnsiTheme="minorEastAsia" w:hint="eastAsia"/>
          <w:szCs w:val="21"/>
        </w:rPr>
        <w:t>学校行事、委員</w:t>
      </w:r>
      <w:r w:rsidR="0011252F" w:rsidRPr="00AF391F">
        <w:rPr>
          <w:rFonts w:asciiTheme="minorEastAsia" w:hAnsiTheme="minorEastAsia" w:hint="eastAsia"/>
          <w:szCs w:val="21"/>
        </w:rPr>
        <w:t>会活動や部活動等で、生徒</w:t>
      </w:r>
      <w:r w:rsidR="00442AFF" w:rsidRPr="00AF391F">
        <w:rPr>
          <w:rFonts w:asciiTheme="minorEastAsia" w:hAnsiTheme="minorEastAsia" w:hint="eastAsia"/>
          <w:szCs w:val="21"/>
        </w:rPr>
        <w:t>の</w:t>
      </w:r>
      <w:r w:rsidR="0011252F" w:rsidRPr="00AF391F">
        <w:rPr>
          <w:rFonts w:asciiTheme="minorEastAsia" w:hAnsiTheme="minorEastAsia" w:hint="eastAsia"/>
          <w:szCs w:val="21"/>
        </w:rPr>
        <w:t>主</w:t>
      </w:r>
      <w:r w:rsidR="00551C04" w:rsidRPr="00AF391F">
        <w:rPr>
          <w:rFonts w:asciiTheme="minorEastAsia" w:hAnsiTheme="minorEastAsia" w:hint="eastAsia"/>
          <w:szCs w:val="21"/>
        </w:rPr>
        <w:t>体性を育むための</w:t>
      </w:r>
      <w:r w:rsidRPr="00AF391F">
        <w:rPr>
          <w:rFonts w:asciiTheme="minorEastAsia" w:hAnsiTheme="minorEastAsia" w:hint="eastAsia"/>
          <w:szCs w:val="21"/>
        </w:rPr>
        <w:t>生徒</w:t>
      </w:r>
      <w:r w:rsidR="00776483" w:rsidRPr="00AF391F">
        <w:rPr>
          <w:rFonts w:asciiTheme="minorEastAsia" w:hAnsiTheme="minorEastAsia" w:hint="eastAsia"/>
          <w:szCs w:val="21"/>
        </w:rPr>
        <w:t>主体</w:t>
      </w:r>
      <w:r w:rsidRPr="00AF391F">
        <w:rPr>
          <w:rFonts w:asciiTheme="minorEastAsia" w:hAnsiTheme="minorEastAsia" w:hint="eastAsia"/>
          <w:szCs w:val="21"/>
        </w:rPr>
        <w:t>の</w:t>
      </w:r>
      <w:r w:rsidR="00490396" w:rsidRPr="00AF391F">
        <w:rPr>
          <w:rFonts w:asciiTheme="minorEastAsia" w:hAnsiTheme="minorEastAsia" w:hint="eastAsia"/>
          <w:szCs w:val="21"/>
        </w:rPr>
        <w:t>活動</w:t>
      </w:r>
      <w:r w:rsidR="0011252F" w:rsidRPr="00AF391F">
        <w:rPr>
          <w:rFonts w:asciiTheme="minorEastAsia" w:hAnsiTheme="minorEastAsia" w:hint="eastAsia"/>
          <w:szCs w:val="21"/>
        </w:rPr>
        <w:t>を重視</w:t>
      </w:r>
      <w:r w:rsidR="00776483" w:rsidRPr="00AF391F">
        <w:rPr>
          <w:rFonts w:asciiTheme="minorEastAsia" w:hAnsiTheme="minorEastAsia" w:hint="eastAsia"/>
          <w:szCs w:val="21"/>
        </w:rPr>
        <w:t>し</w:t>
      </w:r>
      <w:r w:rsidR="0011252F" w:rsidRPr="00AF391F">
        <w:rPr>
          <w:rFonts w:asciiTheme="minorEastAsia" w:hAnsiTheme="minorEastAsia" w:hint="eastAsia"/>
          <w:szCs w:val="21"/>
        </w:rPr>
        <w:t>、</w:t>
      </w:r>
      <w:r w:rsidR="002010B7" w:rsidRPr="00AF391F">
        <w:rPr>
          <w:rFonts w:asciiTheme="minorEastAsia" w:hAnsiTheme="minorEastAsia" w:hint="eastAsia"/>
          <w:szCs w:val="21"/>
        </w:rPr>
        <w:t>保護者、</w:t>
      </w:r>
      <w:r w:rsidR="00E64DF2" w:rsidRPr="00AF391F">
        <w:rPr>
          <w:rFonts w:asciiTheme="minorEastAsia" w:hAnsiTheme="minorEastAsia" w:hint="eastAsia"/>
          <w:szCs w:val="21"/>
        </w:rPr>
        <w:t>地域から良い</w:t>
      </w:r>
      <w:r w:rsidR="00751EF1" w:rsidRPr="00AF391F">
        <w:rPr>
          <w:rFonts w:asciiTheme="minorEastAsia" w:hAnsiTheme="minorEastAsia" w:hint="eastAsia"/>
          <w:szCs w:val="21"/>
        </w:rPr>
        <w:t>評価を得ることが</w:t>
      </w:r>
    </w:p>
    <w:p w14:paraId="7E623868" w14:textId="1AC81FC2" w:rsidR="001D34F9" w:rsidRDefault="00751EF1" w:rsidP="00020E62">
      <w:pPr>
        <w:ind w:firstLineChars="400" w:firstLine="964"/>
        <w:rPr>
          <w:rFonts w:asciiTheme="minorEastAsia" w:hAnsiTheme="minorEastAsia"/>
          <w:szCs w:val="21"/>
        </w:rPr>
      </w:pPr>
      <w:r w:rsidRPr="00AF391F">
        <w:rPr>
          <w:rFonts w:asciiTheme="minorEastAsia" w:hAnsiTheme="minorEastAsia" w:hint="eastAsia"/>
          <w:szCs w:val="21"/>
        </w:rPr>
        <w:t>できた。</w:t>
      </w:r>
      <w:r w:rsidR="00BA0A6C" w:rsidRPr="00AF391F">
        <w:rPr>
          <w:rFonts w:asciiTheme="minorEastAsia" w:hAnsiTheme="minorEastAsia" w:hint="eastAsia"/>
          <w:szCs w:val="21"/>
        </w:rPr>
        <w:t>「誇れる上級生・学ぶ下級生」について、</w:t>
      </w:r>
      <w:r w:rsidR="001D34F9">
        <w:rPr>
          <w:rFonts w:asciiTheme="minorEastAsia" w:hAnsiTheme="minorEastAsia" w:hint="eastAsia"/>
          <w:szCs w:val="21"/>
        </w:rPr>
        <w:t>91</w:t>
      </w:r>
      <w:r w:rsidR="00BA0A6C" w:rsidRPr="000B4028">
        <w:rPr>
          <w:rFonts w:asciiTheme="minorEastAsia" w:hAnsiTheme="minorEastAsia" w:hint="eastAsia"/>
          <w:szCs w:val="21"/>
        </w:rPr>
        <w:t>％</w:t>
      </w:r>
      <w:r w:rsidR="00BA0A6C" w:rsidRPr="00AF391F">
        <w:rPr>
          <w:rFonts w:asciiTheme="minorEastAsia" w:hAnsiTheme="minorEastAsia" w:hint="eastAsia"/>
          <w:szCs w:val="21"/>
        </w:rPr>
        <w:t>の生徒が意識して行動しており、学年が上がるにつれ、上級生としての自覚</w:t>
      </w:r>
      <w:r w:rsidR="001D34F9">
        <w:rPr>
          <w:rFonts w:asciiTheme="minorEastAsia" w:hAnsiTheme="minorEastAsia" w:hint="eastAsia"/>
          <w:szCs w:val="21"/>
        </w:rPr>
        <w:t>あ</w:t>
      </w:r>
      <w:r w:rsidR="00BA0A6C" w:rsidRPr="00AF391F">
        <w:rPr>
          <w:rFonts w:asciiTheme="minorEastAsia" w:hAnsiTheme="minorEastAsia" w:hint="eastAsia"/>
          <w:szCs w:val="21"/>
        </w:rPr>
        <w:t>る</w:t>
      </w:r>
    </w:p>
    <w:p w14:paraId="695CE75E" w14:textId="77777777" w:rsidR="001D34F9" w:rsidRDefault="00BA0A6C" w:rsidP="00C020A0">
      <w:pPr>
        <w:ind w:firstLineChars="400" w:firstLine="964"/>
        <w:rPr>
          <w:rFonts w:asciiTheme="minorEastAsia" w:hAnsiTheme="minorEastAsia"/>
          <w:szCs w:val="21"/>
        </w:rPr>
      </w:pPr>
      <w:r w:rsidRPr="00AF391F">
        <w:rPr>
          <w:rFonts w:asciiTheme="minorEastAsia" w:hAnsiTheme="minorEastAsia" w:hint="eastAsia"/>
          <w:szCs w:val="21"/>
        </w:rPr>
        <w:t>行動が見られ、下級生のよい模範となっている。</w:t>
      </w:r>
      <w:r w:rsidR="0062464C" w:rsidRPr="00AF391F">
        <w:rPr>
          <w:rFonts w:asciiTheme="minorEastAsia" w:hAnsiTheme="minorEastAsia" w:hint="eastAsia"/>
          <w:szCs w:val="21"/>
        </w:rPr>
        <w:t>生徒</w:t>
      </w:r>
      <w:r w:rsidR="00C11966" w:rsidRPr="00AF391F">
        <w:rPr>
          <w:rFonts w:asciiTheme="minorEastAsia" w:hAnsiTheme="minorEastAsia" w:hint="eastAsia"/>
          <w:szCs w:val="21"/>
        </w:rPr>
        <w:t>の自己肯定感</w:t>
      </w:r>
      <w:r w:rsidR="00020E62" w:rsidRPr="00AF391F">
        <w:rPr>
          <w:rFonts w:asciiTheme="minorEastAsia" w:hAnsiTheme="minorEastAsia" w:hint="eastAsia"/>
          <w:szCs w:val="21"/>
        </w:rPr>
        <w:t>や自己有用感</w:t>
      </w:r>
      <w:r w:rsidR="00C020A0">
        <w:rPr>
          <w:rFonts w:asciiTheme="minorEastAsia" w:hAnsiTheme="minorEastAsia" w:hint="eastAsia"/>
          <w:szCs w:val="21"/>
        </w:rPr>
        <w:t>、自己効力感</w:t>
      </w:r>
      <w:r w:rsidR="00C11966" w:rsidRPr="00AF391F">
        <w:rPr>
          <w:rFonts w:asciiTheme="minorEastAsia" w:hAnsiTheme="minorEastAsia" w:hint="eastAsia"/>
          <w:szCs w:val="21"/>
        </w:rPr>
        <w:t>を</w:t>
      </w:r>
      <w:r w:rsidR="001C1EB1" w:rsidRPr="00AF391F">
        <w:rPr>
          <w:rFonts w:asciiTheme="minorEastAsia" w:hAnsiTheme="minorEastAsia" w:hint="eastAsia"/>
          <w:szCs w:val="21"/>
        </w:rPr>
        <w:t>高</w:t>
      </w:r>
      <w:r w:rsidR="00C11966" w:rsidRPr="00AF391F">
        <w:rPr>
          <w:rFonts w:asciiTheme="minorEastAsia" w:hAnsiTheme="minorEastAsia" w:hint="eastAsia"/>
          <w:szCs w:val="21"/>
        </w:rPr>
        <w:t>めるために</w:t>
      </w:r>
      <w:r w:rsidR="00490396" w:rsidRPr="00AF391F">
        <w:rPr>
          <w:rFonts w:asciiTheme="minorEastAsia" w:hAnsiTheme="minorEastAsia" w:hint="eastAsia"/>
          <w:szCs w:val="21"/>
        </w:rPr>
        <w:t>生徒会、委員会活動の充</w:t>
      </w:r>
    </w:p>
    <w:p w14:paraId="3143CE2D" w14:textId="77649960" w:rsidR="00085C9D" w:rsidRPr="00AF391F" w:rsidRDefault="00490396" w:rsidP="00C020A0">
      <w:pPr>
        <w:ind w:firstLineChars="400" w:firstLine="964"/>
        <w:rPr>
          <w:rFonts w:asciiTheme="minorEastAsia" w:hAnsiTheme="minorEastAsia"/>
          <w:szCs w:val="21"/>
        </w:rPr>
      </w:pPr>
      <w:r w:rsidRPr="00AF391F">
        <w:rPr>
          <w:rFonts w:asciiTheme="minorEastAsia" w:hAnsiTheme="minorEastAsia" w:hint="eastAsia"/>
          <w:szCs w:val="21"/>
        </w:rPr>
        <w:t>実を目指</w:t>
      </w:r>
      <w:r w:rsidR="00751EF1" w:rsidRPr="00AF391F">
        <w:rPr>
          <w:rFonts w:asciiTheme="minorEastAsia" w:hAnsiTheme="minorEastAsia" w:hint="eastAsia"/>
          <w:szCs w:val="21"/>
        </w:rPr>
        <w:t>し、</w:t>
      </w:r>
      <w:r w:rsidR="0062464C" w:rsidRPr="00AF391F">
        <w:rPr>
          <w:rFonts w:asciiTheme="minorEastAsia" w:hAnsiTheme="minorEastAsia" w:hint="eastAsia"/>
          <w:szCs w:val="21"/>
        </w:rPr>
        <w:t>次年度</w:t>
      </w:r>
      <w:r w:rsidR="00347F84" w:rsidRPr="00AF391F">
        <w:rPr>
          <w:rFonts w:asciiTheme="minorEastAsia" w:hAnsiTheme="minorEastAsia" w:hint="eastAsia"/>
          <w:szCs w:val="21"/>
        </w:rPr>
        <w:t>も丁寧な計画と準備を</w:t>
      </w:r>
      <w:r w:rsidR="0011252F" w:rsidRPr="00AF391F">
        <w:rPr>
          <w:rFonts w:asciiTheme="minorEastAsia" w:hAnsiTheme="minorEastAsia" w:hint="eastAsia"/>
          <w:szCs w:val="21"/>
        </w:rPr>
        <w:t>組織的に行</w:t>
      </w:r>
      <w:r w:rsidR="001D34F9">
        <w:rPr>
          <w:rFonts w:asciiTheme="minorEastAsia" w:hAnsiTheme="minorEastAsia" w:hint="eastAsia"/>
          <w:szCs w:val="21"/>
        </w:rPr>
        <w:t>っていく</w:t>
      </w:r>
      <w:r w:rsidR="00F6687E" w:rsidRPr="00AF391F">
        <w:rPr>
          <w:rFonts w:asciiTheme="minorEastAsia" w:hAnsiTheme="minorEastAsia" w:hint="eastAsia"/>
          <w:szCs w:val="21"/>
        </w:rPr>
        <w:t>。</w:t>
      </w:r>
    </w:p>
    <w:p w14:paraId="1149742F" w14:textId="77777777" w:rsidR="00776483" w:rsidRPr="00AF391F" w:rsidRDefault="00776483" w:rsidP="00776483">
      <w:pPr>
        <w:ind w:leftChars="400" w:left="964"/>
        <w:rPr>
          <w:rFonts w:asciiTheme="minorEastAsia" w:hAnsiTheme="minorEastAsia"/>
          <w:szCs w:val="21"/>
        </w:rPr>
      </w:pPr>
    </w:p>
    <w:p w14:paraId="49FAEEC3" w14:textId="097C3D88" w:rsidR="0062464C" w:rsidRPr="00AF391F" w:rsidRDefault="002010B7" w:rsidP="00085C9D">
      <w:pPr>
        <w:ind w:firstLineChars="200" w:firstLine="482"/>
        <w:rPr>
          <w:rFonts w:asciiTheme="minorEastAsia" w:hAnsiTheme="minorEastAsia"/>
          <w:szCs w:val="21"/>
        </w:rPr>
      </w:pPr>
      <w:r w:rsidRPr="00AF391F">
        <w:rPr>
          <w:rFonts w:asciiTheme="minorEastAsia" w:hAnsiTheme="minorEastAsia" w:hint="eastAsia"/>
          <w:szCs w:val="21"/>
        </w:rPr>
        <w:t>（３）</w:t>
      </w:r>
      <w:r w:rsidR="0062464C" w:rsidRPr="00B160E8">
        <w:rPr>
          <w:rFonts w:asciiTheme="minorEastAsia" w:hAnsiTheme="minorEastAsia" w:hint="eastAsia"/>
          <w:b/>
          <w:bCs/>
          <w:szCs w:val="21"/>
          <w:u w:val="single"/>
        </w:rPr>
        <w:t>生徒が地域で活躍し</w:t>
      </w:r>
      <w:r w:rsidR="00BC5324" w:rsidRPr="00B160E8">
        <w:rPr>
          <w:rFonts w:asciiTheme="minorEastAsia" w:hAnsiTheme="minorEastAsia" w:hint="eastAsia"/>
          <w:b/>
          <w:bCs/>
          <w:szCs w:val="21"/>
          <w:u w:val="single"/>
        </w:rPr>
        <w:t>貢献する場や</w:t>
      </w:r>
      <w:r w:rsidR="0062464C" w:rsidRPr="00B160E8">
        <w:rPr>
          <w:rFonts w:asciiTheme="minorEastAsia" w:hAnsiTheme="minorEastAsia" w:hint="eastAsia"/>
          <w:b/>
          <w:bCs/>
          <w:szCs w:val="21"/>
          <w:u w:val="single"/>
        </w:rPr>
        <w:t>地域の方々との関わりの中から学</w:t>
      </w:r>
      <w:r w:rsidR="00B160E8">
        <w:rPr>
          <w:rFonts w:asciiTheme="minorEastAsia" w:hAnsiTheme="minorEastAsia" w:hint="eastAsia"/>
          <w:b/>
          <w:bCs/>
          <w:szCs w:val="21"/>
          <w:u w:val="single"/>
        </w:rPr>
        <w:t>び、醸成する</w:t>
      </w:r>
      <w:r w:rsidR="00C020A0" w:rsidRPr="00B160E8">
        <w:rPr>
          <w:rFonts w:asciiTheme="minorEastAsia" w:hAnsiTheme="minorEastAsia" w:hint="eastAsia"/>
          <w:b/>
          <w:bCs/>
          <w:szCs w:val="21"/>
          <w:u w:val="single"/>
        </w:rPr>
        <w:t>「ボランティアマインド」</w:t>
      </w:r>
    </w:p>
    <w:p w14:paraId="672806D7" w14:textId="77777777" w:rsidR="00EC6BE7" w:rsidRDefault="0062464C" w:rsidP="00EC6BE7">
      <w:pPr>
        <w:ind w:left="1205" w:hangingChars="500" w:hanging="1205"/>
        <w:jc w:val="left"/>
        <w:rPr>
          <w:rFonts w:asciiTheme="minorEastAsia" w:hAnsiTheme="minorEastAsia"/>
          <w:szCs w:val="21"/>
        </w:rPr>
      </w:pPr>
      <w:r w:rsidRPr="00AF391F">
        <w:rPr>
          <w:rFonts w:asciiTheme="minorEastAsia" w:hAnsiTheme="minorEastAsia" w:hint="eastAsia"/>
          <w:szCs w:val="21"/>
        </w:rPr>
        <w:t xml:space="preserve">　　　　　</w:t>
      </w:r>
      <w:r w:rsidR="00E95CCE" w:rsidRPr="00AF391F">
        <w:rPr>
          <w:rFonts w:asciiTheme="minorEastAsia" w:hAnsiTheme="minorEastAsia" w:hint="eastAsia"/>
          <w:szCs w:val="21"/>
        </w:rPr>
        <w:t>地域行事への生徒のボランティア活動が</w:t>
      </w:r>
      <w:r w:rsidR="00EC6BE7">
        <w:rPr>
          <w:rFonts w:asciiTheme="minorEastAsia" w:hAnsiTheme="minorEastAsia" w:hint="eastAsia"/>
          <w:szCs w:val="21"/>
        </w:rPr>
        <w:t>活発に</w:t>
      </w:r>
      <w:r w:rsidR="00E95CCE" w:rsidRPr="00AF391F">
        <w:rPr>
          <w:rFonts w:asciiTheme="minorEastAsia" w:hAnsiTheme="minorEastAsia" w:hint="eastAsia"/>
          <w:szCs w:val="21"/>
        </w:rPr>
        <w:t>行われるように</w:t>
      </w:r>
      <w:r w:rsidR="00EC6BE7">
        <w:rPr>
          <w:rFonts w:asciiTheme="minorEastAsia" w:hAnsiTheme="minorEastAsia" w:hint="eastAsia"/>
          <w:szCs w:val="21"/>
        </w:rPr>
        <w:t>なってきた。</w:t>
      </w:r>
      <w:r w:rsidR="008922DB">
        <w:rPr>
          <w:rFonts w:asciiTheme="minorEastAsia" w:hAnsiTheme="minorEastAsia" w:hint="eastAsia"/>
          <w:szCs w:val="21"/>
        </w:rPr>
        <w:t>青少対主催の地域清掃、</w:t>
      </w:r>
      <w:r w:rsidR="00E95CCE" w:rsidRPr="00AF391F">
        <w:rPr>
          <w:rFonts w:asciiTheme="minorEastAsia" w:hAnsiTheme="minorEastAsia" w:hint="eastAsia"/>
          <w:szCs w:val="21"/>
        </w:rPr>
        <w:t>北野</w:t>
      </w:r>
      <w:r w:rsidR="008922DB">
        <w:rPr>
          <w:rFonts w:asciiTheme="minorEastAsia" w:hAnsiTheme="minorEastAsia" w:hint="eastAsia"/>
          <w:szCs w:val="21"/>
        </w:rPr>
        <w:t>フェスティバル</w:t>
      </w:r>
      <w:r w:rsidR="00E95CCE" w:rsidRPr="00AF391F">
        <w:rPr>
          <w:rFonts w:asciiTheme="minorEastAsia" w:hAnsiTheme="minorEastAsia" w:hint="eastAsia"/>
          <w:szCs w:val="21"/>
        </w:rPr>
        <w:t>、北野児</w:t>
      </w:r>
    </w:p>
    <w:p w14:paraId="34B3C1C1" w14:textId="77777777" w:rsidR="00EC6BE7" w:rsidRDefault="00E95CCE" w:rsidP="00EC6BE7">
      <w:pPr>
        <w:ind w:leftChars="400" w:left="1205" w:hangingChars="100" w:hanging="241"/>
        <w:jc w:val="left"/>
        <w:rPr>
          <w:rFonts w:asciiTheme="minorEastAsia" w:hAnsiTheme="minorEastAsia"/>
          <w:szCs w:val="21"/>
        </w:rPr>
      </w:pPr>
      <w:r w:rsidRPr="00AF391F">
        <w:rPr>
          <w:rFonts w:asciiTheme="minorEastAsia" w:hAnsiTheme="minorEastAsia" w:hint="eastAsia"/>
          <w:szCs w:val="21"/>
        </w:rPr>
        <w:t>童館イベント、町会の夏祭り等に</w:t>
      </w:r>
      <w:r w:rsidR="008922DB">
        <w:rPr>
          <w:rFonts w:asciiTheme="minorEastAsia" w:hAnsiTheme="minorEastAsia" w:hint="eastAsia"/>
          <w:szCs w:val="21"/>
        </w:rPr>
        <w:t>ボランティア部をはじめとする部活動単位や有志が多数</w:t>
      </w:r>
      <w:r w:rsidRPr="00AF391F">
        <w:rPr>
          <w:rFonts w:asciiTheme="minorEastAsia" w:hAnsiTheme="minorEastAsia" w:hint="eastAsia"/>
          <w:szCs w:val="21"/>
        </w:rPr>
        <w:t>参加した。</w:t>
      </w:r>
    </w:p>
    <w:p w14:paraId="4C7295B9" w14:textId="45657EAC" w:rsidR="00EC6BE7" w:rsidRDefault="00E95CCE" w:rsidP="00EC6BE7">
      <w:pPr>
        <w:ind w:leftChars="500" w:left="1205"/>
        <w:jc w:val="left"/>
        <w:rPr>
          <w:rFonts w:asciiTheme="minorEastAsia" w:hAnsiTheme="minorEastAsia"/>
          <w:szCs w:val="21"/>
        </w:rPr>
      </w:pPr>
      <w:r w:rsidRPr="00AF391F">
        <w:rPr>
          <w:rFonts w:asciiTheme="minorEastAsia" w:hAnsiTheme="minorEastAsia" w:hint="eastAsia"/>
          <w:szCs w:val="21"/>
        </w:rPr>
        <w:t>また、地域運営学校として</w:t>
      </w:r>
      <w:r w:rsidR="001D34F9">
        <w:rPr>
          <w:rFonts w:asciiTheme="minorEastAsia" w:hAnsiTheme="minorEastAsia" w:hint="eastAsia"/>
          <w:szCs w:val="21"/>
        </w:rPr>
        <w:t>3</w:t>
      </w:r>
      <w:r w:rsidR="008922DB">
        <w:rPr>
          <w:rFonts w:asciiTheme="minorEastAsia" w:hAnsiTheme="minorEastAsia" w:hint="eastAsia"/>
          <w:szCs w:val="21"/>
        </w:rPr>
        <w:t>月に</w:t>
      </w:r>
      <w:r w:rsidRPr="00AF391F">
        <w:rPr>
          <w:rFonts w:asciiTheme="minorEastAsia" w:hAnsiTheme="minorEastAsia" w:hint="eastAsia"/>
          <w:szCs w:val="21"/>
        </w:rPr>
        <w:t>「</w:t>
      </w:r>
      <w:r w:rsidR="008922DB">
        <w:rPr>
          <w:rFonts w:asciiTheme="minorEastAsia" w:hAnsiTheme="minorEastAsia" w:hint="eastAsia"/>
          <w:szCs w:val="21"/>
        </w:rPr>
        <w:t>地域</w:t>
      </w:r>
      <w:r w:rsidRPr="00AF391F">
        <w:rPr>
          <w:rFonts w:asciiTheme="minorEastAsia" w:hAnsiTheme="minorEastAsia" w:hint="eastAsia"/>
          <w:szCs w:val="21"/>
        </w:rPr>
        <w:t>防災</w:t>
      </w:r>
      <w:r w:rsidR="008922DB">
        <w:rPr>
          <w:rFonts w:asciiTheme="minorEastAsia" w:hAnsiTheme="minorEastAsia" w:hint="eastAsia"/>
          <w:szCs w:val="21"/>
        </w:rPr>
        <w:t>授業</w:t>
      </w:r>
      <w:r w:rsidRPr="00AF391F">
        <w:rPr>
          <w:rFonts w:asciiTheme="minorEastAsia" w:hAnsiTheme="minorEastAsia" w:hint="eastAsia"/>
          <w:szCs w:val="21"/>
        </w:rPr>
        <w:t>」を開催し、地域と連携した防災授業を行った。</w:t>
      </w:r>
      <w:r w:rsidR="005C1BD1" w:rsidRPr="00AF391F">
        <w:rPr>
          <w:rFonts w:asciiTheme="minorEastAsia" w:hAnsiTheme="minorEastAsia" w:hint="eastAsia"/>
          <w:szCs w:val="21"/>
        </w:rPr>
        <w:t>中学生自身</w:t>
      </w:r>
      <w:r w:rsidR="00BC5324" w:rsidRPr="00AF391F">
        <w:rPr>
          <w:rFonts w:asciiTheme="minorEastAsia" w:hAnsiTheme="minorEastAsia" w:hint="eastAsia"/>
          <w:szCs w:val="21"/>
        </w:rPr>
        <w:t>が貢献できる活動</w:t>
      </w:r>
      <w:r w:rsidR="008A7899" w:rsidRPr="00AF391F">
        <w:rPr>
          <w:rFonts w:asciiTheme="minorEastAsia" w:hAnsiTheme="minorEastAsia" w:hint="eastAsia"/>
          <w:szCs w:val="21"/>
        </w:rPr>
        <w:t>と</w:t>
      </w:r>
    </w:p>
    <w:p w14:paraId="38DFE168" w14:textId="4709285E" w:rsidR="00551C04" w:rsidRPr="00AF391F" w:rsidRDefault="008A7899" w:rsidP="00EC6BE7">
      <w:pPr>
        <w:ind w:leftChars="400" w:left="964"/>
        <w:jc w:val="left"/>
        <w:rPr>
          <w:rFonts w:asciiTheme="minorEastAsia" w:hAnsiTheme="minorEastAsia"/>
          <w:szCs w:val="21"/>
        </w:rPr>
      </w:pPr>
      <w:r w:rsidRPr="00AF391F">
        <w:rPr>
          <w:rFonts w:asciiTheme="minorEastAsia" w:hAnsiTheme="minorEastAsia" w:hint="eastAsia"/>
          <w:szCs w:val="21"/>
        </w:rPr>
        <w:t>して</w:t>
      </w:r>
      <w:r w:rsidR="00BC5324" w:rsidRPr="00AF391F">
        <w:rPr>
          <w:rFonts w:asciiTheme="minorEastAsia" w:hAnsiTheme="minorEastAsia" w:hint="eastAsia"/>
          <w:szCs w:val="21"/>
        </w:rPr>
        <w:t>、</w:t>
      </w:r>
      <w:r w:rsidR="003C7C63" w:rsidRPr="00AF391F">
        <w:rPr>
          <w:rFonts w:asciiTheme="minorEastAsia" w:hAnsiTheme="minorEastAsia" w:hint="eastAsia"/>
          <w:szCs w:val="21"/>
        </w:rPr>
        <w:t>オリ・パラ教育レガシーとして</w:t>
      </w:r>
      <w:r w:rsidR="00E95CCE" w:rsidRPr="00AF391F">
        <w:rPr>
          <w:rFonts w:asciiTheme="minorEastAsia" w:hAnsiTheme="minorEastAsia" w:hint="eastAsia"/>
          <w:szCs w:val="21"/>
        </w:rPr>
        <w:t>今年度も</w:t>
      </w:r>
      <w:r w:rsidRPr="00AF391F">
        <w:rPr>
          <w:rFonts w:asciiTheme="minorEastAsia" w:hAnsiTheme="minorEastAsia" w:hint="eastAsia"/>
          <w:szCs w:val="21"/>
        </w:rPr>
        <w:t>「ぎんな</w:t>
      </w:r>
      <w:r w:rsidR="008E5924" w:rsidRPr="00AF391F">
        <w:rPr>
          <w:rFonts w:asciiTheme="minorEastAsia" w:hAnsiTheme="minorEastAsia" w:hint="eastAsia"/>
          <w:szCs w:val="21"/>
        </w:rPr>
        <w:t>ん募金」</w:t>
      </w:r>
      <w:r w:rsidR="003C7C63" w:rsidRPr="00AF391F">
        <w:rPr>
          <w:rFonts w:asciiTheme="minorEastAsia" w:hAnsiTheme="minorEastAsia" w:hint="eastAsia"/>
          <w:szCs w:val="21"/>
        </w:rPr>
        <w:t>の取組</w:t>
      </w:r>
      <w:r w:rsidR="00E95CCE" w:rsidRPr="00AF391F">
        <w:rPr>
          <w:rFonts w:asciiTheme="minorEastAsia" w:hAnsiTheme="minorEastAsia" w:hint="eastAsia"/>
          <w:szCs w:val="21"/>
        </w:rPr>
        <w:t>を行った</w:t>
      </w:r>
      <w:r w:rsidR="003C7C63" w:rsidRPr="00AF391F">
        <w:rPr>
          <w:rFonts w:asciiTheme="minorEastAsia" w:hAnsiTheme="minorEastAsia" w:hint="eastAsia"/>
          <w:szCs w:val="21"/>
        </w:rPr>
        <w:t>。</w:t>
      </w:r>
      <w:r w:rsidR="00E95CCE" w:rsidRPr="00AF391F">
        <w:rPr>
          <w:rFonts w:asciiTheme="minorEastAsia" w:hAnsiTheme="minorEastAsia" w:hint="eastAsia"/>
          <w:szCs w:val="21"/>
        </w:rPr>
        <w:t>今年度</w:t>
      </w:r>
      <w:r w:rsidR="008922DB">
        <w:rPr>
          <w:rFonts w:asciiTheme="minorEastAsia" w:hAnsiTheme="minorEastAsia" w:hint="eastAsia"/>
          <w:szCs w:val="21"/>
        </w:rPr>
        <w:t>も</w:t>
      </w:r>
      <w:r w:rsidR="00E95CCE" w:rsidRPr="00AF391F">
        <w:rPr>
          <w:rFonts w:asciiTheme="minorEastAsia" w:hAnsiTheme="minorEastAsia" w:hint="eastAsia"/>
          <w:szCs w:val="21"/>
        </w:rPr>
        <w:t>、中学生による小学校の運動会の運営ボランティアを行うことができた。</w:t>
      </w:r>
      <w:r w:rsidR="00CF16E7" w:rsidRPr="00AF391F">
        <w:rPr>
          <w:rFonts w:asciiTheme="minorEastAsia" w:hAnsiTheme="minorEastAsia" w:hint="eastAsia"/>
          <w:szCs w:val="21"/>
        </w:rPr>
        <w:t>今後も地域と連携し、生徒のボランティア活動へ参加する機会を積極的に設けていく。</w:t>
      </w:r>
    </w:p>
    <w:p w14:paraId="2BC11C62" w14:textId="77777777" w:rsidR="00C020A0" w:rsidRDefault="00C020A0" w:rsidP="00C020A0">
      <w:pPr>
        <w:jc w:val="left"/>
        <w:rPr>
          <w:rFonts w:asciiTheme="minorEastAsia" w:hAnsiTheme="minorEastAsia"/>
          <w:szCs w:val="21"/>
        </w:rPr>
      </w:pPr>
    </w:p>
    <w:p w14:paraId="40A37F86" w14:textId="77777777" w:rsidR="001D34F9" w:rsidRDefault="001D34F9" w:rsidP="00C020A0">
      <w:pPr>
        <w:jc w:val="left"/>
        <w:rPr>
          <w:rFonts w:asciiTheme="minorEastAsia" w:hAnsiTheme="minorEastAsia"/>
          <w:szCs w:val="21"/>
        </w:rPr>
      </w:pPr>
    </w:p>
    <w:p w14:paraId="0C05ABF5" w14:textId="77777777" w:rsidR="008922DB" w:rsidRDefault="008922DB" w:rsidP="00C020A0">
      <w:pPr>
        <w:jc w:val="left"/>
        <w:rPr>
          <w:rFonts w:asciiTheme="minorEastAsia" w:hAnsiTheme="minorEastAsia"/>
          <w:szCs w:val="21"/>
        </w:rPr>
      </w:pPr>
      <w:r>
        <w:rPr>
          <w:rFonts w:asciiTheme="minorEastAsia" w:hAnsiTheme="minorEastAsia" w:hint="eastAsia"/>
          <w:szCs w:val="21"/>
        </w:rPr>
        <w:t xml:space="preserve">４　</w:t>
      </w:r>
      <w:r w:rsidRPr="00B160E8">
        <w:rPr>
          <w:rFonts w:asciiTheme="minorEastAsia" w:hAnsiTheme="minorEastAsia" w:hint="eastAsia"/>
          <w:b/>
          <w:bCs/>
          <w:szCs w:val="21"/>
        </w:rPr>
        <w:t>八王子市の部活動改革を踏まえた部活動改革の推進</w:t>
      </w:r>
    </w:p>
    <w:p w14:paraId="591BD49A" w14:textId="61CD8EB5" w:rsidR="00C020A0" w:rsidRPr="008922DB" w:rsidRDefault="008922DB" w:rsidP="00155135">
      <w:pPr>
        <w:ind w:leftChars="200" w:left="964" w:hangingChars="200" w:hanging="482"/>
        <w:jc w:val="left"/>
        <w:rPr>
          <w:rFonts w:asciiTheme="minorEastAsia" w:hAnsiTheme="minorEastAsia"/>
          <w:szCs w:val="21"/>
        </w:rPr>
      </w:pPr>
      <w:r>
        <w:rPr>
          <w:rFonts w:asciiTheme="minorEastAsia" w:hAnsiTheme="minorEastAsia" w:hint="eastAsia"/>
          <w:szCs w:val="21"/>
        </w:rPr>
        <w:t>（１）</w:t>
      </w:r>
      <w:r w:rsidRPr="008922DB">
        <w:rPr>
          <w:rFonts w:asciiTheme="minorEastAsia" w:hAnsiTheme="minorEastAsia" w:hint="eastAsia"/>
          <w:szCs w:val="21"/>
        </w:rPr>
        <w:t>昨年度八王子が発表した</w:t>
      </w:r>
      <w:r w:rsidR="00C020A0" w:rsidRPr="008922DB">
        <w:rPr>
          <w:rFonts w:asciiTheme="minorEastAsia" w:hAnsiTheme="minorEastAsia" w:hint="eastAsia"/>
          <w:szCs w:val="21"/>
        </w:rPr>
        <w:t>部活動</w:t>
      </w:r>
      <w:r w:rsidRPr="008922DB">
        <w:rPr>
          <w:rFonts w:asciiTheme="minorEastAsia" w:hAnsiTheme="minorEastAsia" w:hint="eastAsia"/>
          <w:szCs w:val="21"/>
        </w:rPr>
        <w:t>改革の方針</w:t>
      </w:r>
      <w:r w:rsidR="00155135">
        <w:rPr>
          <w:rFonts w:asciiTheme="minorEastAsia" w:hAnsiTheme="minorEastAsia" w:hint="eastAsia"/>
          <w:szCs w:val="21"/>
        </w:rPr>
        <w:t>（①</w:t>
      </w:r>
      <w:r w:rsidR="001D34F9">
        <w:rPr>
          <w:rFonts w:asciiTheme="minorEastAsia" w:hAnsiTheme="minorEastAsia" w:hint="eastAsia"/>
          <w:szCs w:val="21"/>
        </w:rPr>
        <w:t>4</w:t>
      </w:r>
      <w:r w:rsidR="00155135">
        <w:rPr>
          <w:rFonts w:asciiTheme="minorEastAsia" w:hAnsiTheme="minorEastAsia" w:hint="eastAsia"/>
          <w:szCs w:val="21"/>
        </w:rPr>
        <w:t>つのカテゴリーの部活動、②特色ある部活動、③広域部活動（合同・拠点校）、④地域</w:t>
      </w:r>
      <w:r w:rsidR="001D34F9">
        <w:rPr>
          <w:rFonts w:asciiTheme="minorEastAsia" w:hAnsiTheme="minorEastAsia" w:hint="eastAsia"/>
          <w:szCs w:val="21"/>
        </w:rPr>
        <w:t>展開</w:t>
      </w:r>
      <w:r w:rsidRPr="008922DB">
        <w:rPr>
          <w:rFonts w:asciiTheme="minorEastAsia" w:hAnsiTheme="minorEastAsia" w:hint="eastAsia"/>
          <w:szCs w:val="21"/>
        </w:rPr>
        <w:t>を踏まえ、本校では、部活動の現状や</w:t>
      </w:r>
      <w:r>
        <w:rPr>
          <w:rFonts w:asciiTheme="minorEastAsia" w:hAnsiTheme="minorEastAsia" w:hint="eastAsia"/>
          <w:szCs w:val="21"/>
        </w:rPr>
        <w:t>保護者・地域及び</w:t>
      </w:r>
      <w:r w:rsidRPr="008922DB">
        <w:rPr>
          <w:rFonts w:asciiTheme="minorEastAsia" w:hAnsiTheme="minorEastAsia" w:hint="eastAsia"/>
          <w:szCs w:val="21"/>
        </w:rPr>
        <w:t>小学生のニーズ、地域の諸団体の中学生受け入れの可否、</w:t>
      </w:r>
      <w:r>
        <w:rPr>
          <w:rFonts w:asciiTheme="minorEastAsia" w:hAnsiTheme="minorEastAsia" w:hint="eastAsia"/>
          <w:szCs w:val="21"/>
        </w:rPr>
        <w:t>教職員の意向等</w:t>
      </w:r>
      <w:r w:rsidR="007A538B">
        <w:rPr>
          <w:rFonts w:asciiTheme="minorEastAsia" w:hAnsiTheme="minorEastAsia" w:hint="eastAsia"/>
          <w:szCs w:val="21"/>
        </w:rPr>
        <w:t>を把握し、学校独自のロードマップを作成し、改革案を作成し検討を進めてきた。最終的に、学校運営協議会やＰＴＡ役員とも意見交換を繰り返した上で、在校生の活動を卒業まで保証することを前提に</w:t>
      </w:r>
      <w:r w:rsidR="00155135">
        <w:rPr>
          <w:rFonts w:asciiTheme="minorEastAsia" w:hAnsiTheme="minorEastAsia" w:hint="eastAsia"/>
          <w:szCs w:val="21"/>
        </w:rPr>
        <w:t>令和9年度から実施の本校の改革案を取りまとめ、</w:t>
      </w:r>
      <w:r w:rsidR="001D34F9">
        <w:rPr>
          <w:rFonts w:asciiTheme="minorEastAsia" w:hAnsiTheme="minorEastAsia" w:hint="eastAsia"/>
          <w:szCs w:val="21"/>
        </w:rPr>
        <w:t>2</w:t>
      </w:r>
      <w:r w:rsidR="00155135">
        <w:rPr>
          <w:rFonts w:asciiTheme="minorEastAsia" w:hAnsiTheme="minorEastAsia" w:hint="eastAsia"/>
          <w:szCs w:val="21"/>
        </w:rPr>
        <w:t>学期末に臨時の部活動保護者会、その翌日には、全校朝礼で生徒に周知した。新入生保護者説明会においても同様の説明を実施した。</w:t>
      </w:r>
      <w:r w:rsidR="001D34F9">
        <w:rPr>
          <w:rFonts w:asciiTheme="minorEastAsia" w:hAnsiTheme="minorEastAsia" w:hint="eastAsia"/>
          <w:szCs w:val="21"/>
        </w:rPr>
        <w:t xml:space="preserve">　　</w:t>
      </w:r>
      <w:r w:rsidR="00155135">
        <w:rPr>
          <w:rFonts w:asciiTheme="minorEastAsia" w:hAnsiTheme="minorEastAsia" w:hint="eastAsia"/>
          <w:szCs w:val="21"/>
        </w:rPr>
        <w:t>今後は、地域</w:t>
      </w:r>
      <w:r w:rsidR="001D34F9">
        <w:rPr>
          <w:rFonts w:asciiTheme="minorEastAsia" w:hAnsiTheme="minorEastAsia" w:hint="eastAsia"/>
          <w:szCs w:val="21"/>
        </w:rPr>
        <w:t>展開</w:t>
      </w:r>
      <w:r w:rsidR="00155135">
        <w:rPr>
          <w:rFonts w:asciiTheme="minorEastAsia" w:hAnsiTheme="minorEastAsia" w:hint="eastAsia"/>
          <w:szCs w:val="21"/>
        </w:rPr>
        <w:t>等が可能な部活動については、積極的に進め、「持続可能な部活動」として、誰にとってもよい形での部活動改革を推進していく</w:t>
      </w:r>
      <w:r w:rsidR="00C020A0" w:rsidRPr="008922DB">
        <w:rPr>
          <w:rFonts w:asciiTheme="minorEastAsia" w:hAnsiTheme="minorEastAsia" w:hint="eastAsia"/>
          <w:szCs w:val="21"/>
        </w:rPr>
        <w:t>。</w:t>
      </w:r>
    </w:p>
    <w:p w14:paraId="7EA05133" w14:textId="77777777" w:rsidR="00C020A0" w:rsidRDefault="00C020A0" w:rsidP="00C020A0">
      <w:pPr>
        <w:jc w:val="left"/>
        <w:rPr>
          <w:rFonts w:asciiTheme="minorEastAsia" w:hAnsiTheme="minorEastAsia"/>
          <w:szCs w:val="21"/>
        </w:rPr>
      </w:pPr>
    </w:p>
    <w:p w14:paraId="0FE8E8DA" w14:textId="77777777" w:rsidR="001D34F9" w:rsidRDefault="001D34F9" w:rsidP="00C020A0">
      <w:pPr>
        <w:jc w:val="left"/>
        <w:rPr>
          <w:rFonts w:asciiTheme="minorEastAsia" w:hAnsiTheme="minorEastAsia"/>
          <w:szCs w:val="21"/>
        </w:rPr>
      </w:pPr>
    </w:p>
    <w:p w14:paraId="42E681B0" w14:textId="77777777" w:rsidR="001D34F9" w:rsidRDefault="001D34F9" w:rsidP="00C020A0">
      <w:pPr>
        <w:jc w:val="left"/>
        <w:rPr>
          <w:rFonts w:asciiTheme="minorEastAsia" w:hAnsiTheme="minorEastAsia"/>
          <w:szCs w:val="21"/>
        </w:rPr>
      </w:pPr>
    </w:p>
    <w:p w14:paraId="7AF1D749" w14:textId="014FD146" w:rsidR="00902A52" w:rsidRPr="00AF391F" w:rsidRDefault="00155135" w:rsidP="00902A52">
      <w:pPr>
        <w:rPr>
          <w:rFonts w:asciiTheme="minorEastAsia" w:hAnsiTheme="minorEastAsia"/>
          <w:szCs w:val="21"/>
        </w:rPr>
      </w:pPr>
      <w:r>
        <w:rPr>
          <w:rFonts w:asciiTheme="minorEastAsia" w:hAnsiTheme="minorEastAsia" w:hint="eastAsia"/>
          <w:szCs w:val="21"/>
        </w:rPr>
        <w:lastRenderedPageBreak/>
        <w:t>５</w:t>
      </w:r>
      <w:r w:rsidR="00902A52" w:rsidRPr="00AF391F">
        <w:rPr>
          <w:rFonts w:asciiTheme="minorEastAsia" w:hAnsiTheme="minorEastAsia" w:hint="eastAsia"/>
          <w:szCs w:val="21"/>
        </w:rPr>
        <w:t xml:space="preserve">　小中一貫した</w:t>
      </w:r>
      <w:r w:rsidR="00C233F2" w:rsidRPr="00AF391F">
        <w:rPr>
          <w:rFonts w:asciiTheme="minorEastAsia" w:hAnsiTheme="minorEastAsia" w:hint="eastAsia"/>
          <w:szCs w:val="21"/>
        </w:rPr>
        <w:t>共通スタンダードの実践</w:t>
      </w:r>
    </w:p>
    <w:p w14:paraId="2ADD1145" w14:textId="1A71A266" w:rsidR="00085C9D" w:rsidRPr="00B160E8" w:rsidRDefault="00902A52" w:rsidP="00085C9D">
      <w:pPr>
        <w:ind w:firstLineChars="200" w:firstLine="482"/>
        <w:rPr>
          <w:rFonts w:asciiTheme="minorEastAsia" w:hAnsiTheme="minorEastAsia"/>
          <w:b/>
          <w:bCs/>
          <w:szCs w:val="21"/>
          <w:u w:val="single"/>
        </w:rPr>
      </w:pPr>
      <w:r w:rsidRPr="00AF391F">
        <w:rPr>
          <w:rFonts w:asciiTheme="minorEastAsia" w:hAnsiTheme="minorEastAsia" w:hint="eastAsia"/>
          <w:szCs w:val="21"/>
        </w:rPr>
        <w:t>（１）</w:t>
      </w:r>
      <w:r w:rsidR="0011252F" w:rsidRPr="00B160E8">
        <w:rPr>
          <w:rFonts w:asciiTheme="minorEastAsia" w:hAnsiTheme="minorEastAsia" w:hint="eastAsia"/>
          <w:b/>
          <w:bCs/>
          <w:szCs w:val="21"/>
          <w:u w:val="single"/>
        </w:rPr>
        <w:t>規範意識の育成</w:t>
      </w:r>
      <w:r w:rsidR="00203981" w:rsidRPr="00B160E8">
        <w:rPr>
          <w:rFonts w:asciiTheme="minorEastAsia" w:hAnsiTheme="minorEastAsia" w:hint="eastAsia"/>
          <w:b/>
          <w:bCs/>
          <w:szCs w:val="21"/>
          <w:u w:val="single"/>
        </w:rPr>
        <w:t>や基礎学力定着のための</w:t>
      </w:r>
      <w:r w:rsidR="00085C9D" w:rsidRPr="00B160E8">
        <w:rPr>
          <w:rFonts w:asciiTheme="minorEastAsia" w:hAnsiTheme="minorEastAsia" w:hint="eastAsia"/>
          <w:b/>
          <w:bCs/>
          <w:szCs w:val="21"/>
          <w:u w:val="single"/>
        </w:rPr>
        <w:t>小中学校で連続性をもった指導</w:t>
      </w:r>
    </w:p>
    <w:p w14:paraId="3F1E04CF" w14:textId="1EF7AE47" w:rsidR="00203981" w:rsidRDefault="008A7899" w:rsidP="00D533F5">
      <w:pPr>
        <w:ind w:left="1205" w:hangingChars="500" w:hanging="1205"/>
        <w:jc w:val="left"/>
        <w:rPr>
          <w:rFonts w:asciiTheme="minorEastAsia" w:hAnsiTheme="minorEastAsia"/>
          <w:szCs w:val="21"/>
        </w:rPr>
      </w:pPr>
      <w:r w:rsidRPr="00AF391F">
        <w:rPr>
          <w:rFonts w:asciiTheme="minorEastAsia" w:hAnsiTheme="minorEastAsia" w:hint="eastAsia"/>
          <w:szCs w:val="21"/>
        </w:rPr>
        <w:t xml:space="preserve">　　　　</w:t>
      </w:r>
      <w:r w:rsidR="007711E4" w:rsidRPr="00AF391F">
        <w:rPr>
          <w:rFonts w:asciiTheme="minorEastAsia" w:hAnsiTheme="minorEastAsia" w:hint="eastAsia"/>
          <w:szCs w:val="21"/>
        </w:rPr>
        <w:t xml:space="preserve">　</w:t>
      </w:r>
      <w:r w:rsidR="007701C7" w:rsidRPr="00AF391F">
        <w:rPr>
          <w:rFonts w:asciiTheme="minorEastAsia" w:hAnsiTheme="minorEastAsia" w:hint="eastAsia"/>
          <w:szCs w:val="21"/>
        </w:rPr>
        <w:t>今年度は、</w:t>
      </w:r>
      <w:r w:rsidR="002A7BE8" w:rsidRPr="00AF391F">
        <w:rPr>
          <w:rFonts w:asciiTheme="minorEastAsia" w:hAnsiTheme="minorEastAsia" w:hint="eastAsia"/>
          <w:szCs w:val="21"/>
        </w:rPr>
        <w:t>年</w:t>
      </w:r>
      <w:r w:rsidR="001D34F9">
        <w:rPr>
          <w:rFonts w:asciiTheme="minorEastAsia" w:hAnsiTheme="minorEastAsia" w:hint="eastAsia"/>
          <w:szCs w:val="21"/>
        </w:rPr>
        <w:t>3</w:t>
      </w:r>
      <w:r w:rsidR="002A7BE8" w:rsidRPr="00AF391F">
        <w:rPr>
          <w:rFonts w:asciiTheme="minorEastAsia" w:hAnsiTheme="minorEastAsia" w:hint="eastAsia"/>
          <w:szCs w:val="21"/>
        </w:rPr>
        <w:t>回「小中一貫教育の日」を設定し</w:t>
      </w:r>
      <w:r w:rsidR="00D533F5" w:rsidRPr="00AF391F">
        <w:rPr>
          <w:rFonts w:asciiTheme="minorEastAsia" w:hAnsiTheme="minorEastAsia" w:hint="eastAsia"/>
          <w:szCs w:val="21"/>
        </w:rPr>
        <w:t>、</w:t>
      </w:r>
      <w:r w:rsidR="002A7BE8" w:rsidRPr="00AF391F">
        <w:rPr>
          <w:rFonts w:asciiTheme="minorEastAsia" w:hAnsiTheme="minorEastAsia" w:hint="eastAsia"/>
          <w:szCs w:val="21"/>
        </w:rPr>
        <w:t>教員</w:t>
      </w:r>
      <w:r w:rsidR="007701C7" w:rsidRPr="00AF391F">
        <w:rPr>
          <w:rFonts w:asciiTheme="minorEastAsia" w:hAnsiTheme="minorEastAsia" w:hint="eastAsia"/>
          <w:szCs w:val="21"/>
        </w:rPr>
        <w:t>相互</w:t>
      </w:r>
      <w:r w:rsidR="002A7BE8" w:rsidRPr="00AF391F">
        <w:rPr>
          <w:rFonts w:asciiTheme="minorEastAsia" w:hAnsiTheme="minorEastAsia" w:hint="eastAsia"/>
          <w:szCs w:val="21"/>
        </w:rPr>
        <w:t>の</w:t>
      </w:r>
      <w:r w:rsidR="007701C7" w:rsidRPr="00AF391F">
        <w:rPr>
          <w:rFonts w:asciiTheme="minorEastAsia" w:hAnsiTheme="minorEastAsia" w:hint="eastAsia"/>
          <w:szCs w:val="21"/>
        </w:rPr>
        <w:t>授業参観</w:t>
      </w:r>
      <w:r w:rsidR="00D533F5" w:rsidRPr="00AF391F">
        <w:rPr>
          <w:rFonts w:asciiTheme="minorEastAsia" w:hAnsiTheme="minorEastAsia" w:hint="eastAsia"/>
          <w:szCs w:val="21"/>
        </w:rPr>
        <w:t>と教科ごとの分科会</w:t>
      </w:r>
      <w:r w:rsidR="007701C7" w:rsidRPr="00AF391F">
        <w:rPr>
          <w:rFonts w:asciiTheme="minorEastAsia" w:hAnsiTheme="minorEastAsia" w:hint="eastAsia"/>
          <w:szCs w:val="21"/>
        </w:rPr>
        <w:t>、</w:t>
      </w:r>
      <w:r w:rsidR="00D533F5" w:rsidRPr="00AF391F">
        <w:rPr>
          <w:rFonts w:asciiTheme="minorEastAsia" w:hAnsiTheme="minorEastAsia" w:hint="eastAsia"/>
          <w:szCs w:val="21"/>
        </w:rPr>
        <w:t>「学力定着プロジェクトチーム」の協</w:t>
      </w:r>
    </w:p>
    <w:p w14:paraId="3024BDBD" w14:textId="77777777" w:rsidR="00203981" w:rsidRDefault="00D533F5" w:rsidP="00203981">
      <w:pPr>
        <w:ind w:leftChars="400" w:left="1205" w:hangingChars="100" w:hanging="241"/>
        <w:jc w:val="left"/>
        <w:rPr>
          <w:rFonts w:asciiTheme="minorEastAsia" w:hAnsiTheme="minorEastAsia"/>
          <w:szCs w:val="21"/>
        </w:rPr>
      </w:pPr>
      <w:r w:rsidRPr="00AF391F">
        <w:rPr>
          <w:rFonts w:asciiTheme="minorEastAsia" w:hAnsiTheme="minorEastAsia" w:hint="eastAsia"/>
          <w:szCs w:val="21"/>
        </w:rPr>
        <w:t>議会を実施した。また、</w:t>
      </w:r>
      <w:r w:rsidR="007701C7" w:rsidRPr="00AF391F">
        <w:rPr>
          <w:rFonts w:asciiTheme="minorEastAsia" w:hAnsiTheme="minorEastAsia" w:hint="eastAsia"/>
          <w:szCs w:val="21"/>
        </w:rPr>
        <w:t>生徒会と児童会</w:t>
      </w:r>
      <w:r w:rsidRPr="00AF391F">
        <w:rPr>
          <w:rFonts w:asciiTheme="minorEastAsia" w:hAnsiTheme="minorEastAsia" w:hint="eastAsia"/>
          <w:szCs w:val="21"/>
        </w:rPr>
        <w:t>とのグループサミット（はちおうじっ子サミットの参加及び取組）</w:t>
      </w:r>
      <w:r w:rsidR="007701C7" w:rsidRPr="00AF391F">
        <w:rPr>
          <w:rFonts w:asciiTheme="minorEastAsia" w:hAnsiTheme="minorEastAsia" w:hint="eastAsia"/>
          <w:szCs w:val="21"/>
        </w:rPr>
        <w:t>、</w:t>
      </w:r>
      <w:r w:rsidRPr="00AF391F">
        <w:rPr>
          <w:rFonts w:asciiTheme="minorEastAsia" w:hAnsiTheme="minorEastAsia" w:hint="eastAsia"/>
          <w:szCs w:val="21"/>
        </w:rPr>
        <w:t>生徒会（有志を含む）の</w:t>
      </w:r>
    </w:p>
    <w:p w14:paraId="021E8249" w14:textId="124A26E9" w:rsidR="00203981" w:rsidRDefault="00D533F5" w:rsidP="00203981">
      <w:pPr>
        <w:ind w:leftChars="400" w:left="1205" w:hangingChars="100" w:hanging="241"/>
        <w:jc w:val="left"/>
        <w:rPr>
          <w:rFonts w:asciiTheme="minorEastAsia" w:hAnsiTheme="minorEastAsia"/>
          <w:szCs w:val="21"/>
        </w:rPr>
      </w:pPr>
      <w:r w:rsidRPr="00AF391F">
        <w:rPr>
          <w:rFonts w:asciiTheme="minorEastAsia" w:hAnsiTheme="minorEastAsia" w:hint="eastAsia"/>
          <w:szCs w:val="21"/>
        </w:rPr>
        <w:t>小学校運動会のお手伝い、</w:t>
      </w:r>
      <w:r w:rsidR="001D34F9">
        <w:rPr>
          <w:rFonts w:asciiTheme="minorEastAsia" w:hAnsiTheme="minorEastAsia" w:hint="eastAsia"/>
          <w:szCs w:val="21"/>
        </w:rPr>
        <w:t>6</w:t>
      </w:r>
      <w:r w:rsidR="007701C7" w:rsidRPr="00AF391F">
        <w:rPr>
          <w:rFonts w:asciiTheme="minorEastAsia" w:hAnsiTheme="minorEastAsia" w:hint="eastAsia"/>
          <w:szCs w:val="21"/>
        </w:rPr>
        <w:t>年生との交流</w:t>
      </w:r>
      <w:r w:rsidRPr="00AF391F">
        <w:rPr>
          <w:rFonts w:asciiTheme="minorEastAsia" w:hAnsiTheme="minorEastAsia" w:hint="eastAsia"/>
          <w:szCs w:val="21"/>
        </w:rPr>
        <w:t>（授業参観、部活動体験、合唱祭</w:t>
      </w:r>
      <w:r w:rsidR="00155135">
        <w:rPr>
          <w:rFonts w:asciiTheme="minorEastAsia" w:hAnsiTheme="minorEastAsia" w:hint="eastAsia"/>
          <w:szCs w:val="21"/>
        </w:rPr>
        <w:t>練習</w:t>
      </w:r>
      <w:r w:rsidRPr="00AF391F">
        <w:rPr>
          <w:rFonts w:asciiTheme="minorEastAsia" w:hAnsiTheme="minorEastAsia" w:hint="eastAsia"/>
          <w:szCs w:val="21"/>
        </w:rPr>
        <w:t>参観等）</w:t>
      </w:r>
      <w:r w:rsidR="007701C7" w:rsidRPr="00AF391F">
        <w:rPr>
          <w:rFonts w:asciiTheme="minorEastAsia" w:hAnsiTheme="minorEastAsia" w:hint="eastAsia"/>
          <w:szCs w:val="21"/>
        </w:rPr>
        <w:t>を行った</w:t>
      </w:r>
      <w:r w:rsidR="00442AFF" w:rsidRPr="00AF391F">
        <w:rPr>
          <w:rFonts w:asciiTheme="minorEastAsia" w:hAnsiTheme="minorEastAsia" w:hint="eastAsia"/>
          <w:szCs w:val="21"/>
        </w:rPr>
        <w:t>。</w:t>
      </w:r>
      <w:r w:rsidR="00955432" w:rsidRPr="00AF391F">
        <w:rPr>
          <w:rFonts w:asciiTheme="minorEastAsia" w:hAnsiTheme="minorEastAsia" w:hint="eastAsia"/>
          <w:szCs w:val="21"/>
        </w:rPr>
        <w:t>引き続き、</w:t>
      </w:r>
      <w:r w:rsidR="009D0984" w:rsidRPr="00AF391F">
        <w:rPr>
          <w:rFonts w:asciiTheme="minorEastAsia" w:hAnsiTheme="minorEastAsia" w:hint="eastAsia"/>
          <w:szCs w:val="21"/>
        </w:rPr>
        <w:t>「ものごとを正しく判</w:t>
      </w:r>
    </w:p>
    <w:p w14:paraId="1FF83332" w14:textId="43160DD4" w:rsidR="00203981" w:rsidRDefault="009D0984" w:rsidP="00203981">
      <w:pPr>
        <w:ind w:leftChars="400" w:left="1205" w:hangingChars="100" w:hanging="241"/>
        <w:jc w:val="left"/>
        <w:rPr>
          <w:rFonts w:asciiTheme="minorEastAsia" w:hAnsiTheme="minorEastAsia"/>
          <w:szCs w:val="21"/>
        </w:rPr>
      </w:pPr>
      <w:r w:rsidRPr="00AF391F">
        <w:rPr>
          <w:rFonts w:asciiTheme="minorEastAsia" w:hAnsiTheme="minorEastAsia" w:hint="eastAsia"/>
          <w:szCs w:val="21"/>
        </w:rPr>
        <w:t>断し、自ら進んで行動する人」を</w:t>
      </w:r>
      <w:r w:rsidR="001D34F9">
        <w:rPr>
          <w:rFonts w:asciiTheme="minorEastAsia" w:hAnsiTheme="minorEastAsia" w:hint="eastAsia"/>
          <w:szCs w:val="21"/>
        </w:rPr>
        <w:t>9</w:t>
      </w:r>
      <w:r w:rsidRPr="00AF391F">
        <w:rPr>
          <w:rFonts w:asciiTheme="minorEastAsia" w:hAnsiTheme="minorEastAsia" w:hint="eastAsia"/>
          <w:szCs w:val="21"/>
        </w:rPr>
        <w:t>年間で育む</w:t>
      </w:r>
      <w:r w:rsidR="00AB7068" w:rsidRPr="00AF391F">
        <w:rPr>
          <w:rFonts w:asciiTheme="minorEastAsia" w:hAnsiTheme="minorEastAsia" w:hint="eastAsia"/>
          <w:szCs w:val="21"/>
        </w:rPr>
        <w:t>生徒の姿とし、</w:t>
      </w:r>
      <w:r w:rsidR="00D533F5" w:rsidRPr="00AF391F">
        <w:rPr>
          <w:rFonts w:asciiTheme="minorEastAsia" w:hAnsiTheme="minorEastAsia" w:hint="eastAsia"/>
          <w:szCs w:val="21"/>
        </w:rPr>
        <w:t>小学校との直接・間接交流を積極的に行い、「小中一貫教育」をより一</w:t>
      </w:r>
    </w:p>
    <w:p w14:paraId="7DEC4061" w14:textId="6A8BF11C" w:rsidR="007711E4" w:rsidRPr="00AF391F" w:rsidRDefault="00D533F5" w:rsidP="00203981">
      <w:pPr>
        <w:ind w:leftChars="400" w:left="1205" w:hangingChars="100" w:hanging="241"/>
        <w:jc w:val="left"/>
        <w:rPr>
          <w:rFonts w:asciiTheme="minorEastAsia" w:hAnsiTheme="minorEastAsia"/>
          <w:szCs w:val="21"/>
        </w:rPr>
      </w:pPr>
      <w:r w:rsidRPr="00AF391F">
        <w:rPr>
          <w:rFonts w:asciiTheme="minorEastAsia" w:hAnsiTheme="minorEastAsia" w:hint="eastAsia"/>
          <w:szCs w:val="21"/>
        </w:rPr>
        <w:t>層充実させ</w:t>
      </w:r>
      <w:r w:rsidR="006E65BF">
        <w:rPr>
          <w:rFonts w:asciiTheme="minorEastAsia" w:hAnsiTheme="minorEastAsia" w:hint="eastAsia"/>
          <w:szCs w:val="21"/>
        </w:rPr>
        <w:t>ていく</w:t>
      </w:r>
      <w:r w:rsidRPr="00AF391F">
        <w:rPr>
          <w:rFonts w:asciiTheme="minorEastAsia" w:hAnsiTheme="minorEastAsia" w:hint="eastAsia"/>
          <w:szCs w:val="21"/>
        </w:rPr>
        <w:t>。</w:t>
      </w:r>
      <w:r w:rsidR="00203981">
        <w:rPr>
          <w:rFonts w:asciiTheme="minorEastAsia" w:hAnsiTheme="minorEastAsia" w:hint="eastAsia"/>
          <w:szCs w:val="21"/>
        </w:rPr>
        <w:t>また、小中合同の引き取り訓練等を次年度は計画している。</w:t>
      </w:r>
    </w:p>
    <w:p w14:paraId="6B6ED1E8" w14:textId="77777777" w:rsidR="007711E4" w:rsidRPr="00AF391F" w:rsidRDefault="007711E4" w:rsidP="007711E4">
      <w:pPr>
        <w:ind w:leftChars="400" w:left="1205" w:hangingChars="100" w:hanging="241"/>
        <w:jc w:val="left"/>
        <w:rPr>
          <w:rFonts w:asciiTheme="minorEastAsia" w:hAnsiTheme="minorEastAsia"/>
          <w:szCs w:val="21"/>
        </w:rPr>
      </w:pPr>
    </w:p>
    <w:p w14:paraId="1577971D" w14:textId="48D0B227" w:rsidR="00085C9D" w:rsidRPr="00AF391F" w:rsidRDefault="00155135" w:rsidP="00085C9D">
      <w:pPr>
        <w:rPr>
          <w:rFonts w:asciiTheme="minorEastAsia" w:hAnsiTheme="minorEastAsia"/>
          <w:szCs w:val="21"/>
        </w:rPr>
      </w:pPr>
      <w:r>
        <w:rPr>
          <w:rFonts w:asciiTheme="minorEastAsia" w:hAnsiTheme="minorEastAsia" w:hint="eastAsia"/>
          <w:szCs w:val="21"/>
        </w:rPr>
        <w:t>６</w:t>
      </w:r>
      <w:r w:rsidR="0062464C" w:rsidRPr="00AF391F">
        <w:rPr>
          <w:rFonts w:asciiTheme="minorEastAsia" w:hAnsiTheme="minorEastAsia" w:hint="eastAsia"/>
          <w:szCs w:val="21"/>
        </w:rPr>
        <w:t xml:space="preserve">　教育環境の整備</w:t>
      </w:r>
    </w:p>
    <w:p w14:paraId="27ECE151" w14:textId="77777777" w:rsidR="003D22BC" w:rsidRPr="00AF391F" w:rsidRDefault="002010B7" w:rsidP="00085C9D">
      <w:pPr>
        <w:ind w:firstLineChars="200" w:firstLine="482"/>
        <w:rPr>
          <w:rFonts w:asciiTheme="minorEastAsia" w:hAnsiTheme="minorEastAsia"/>
          <w:szCs w:val="21"/>
        </w:rPr>
      </w:pPr>
      <w:r w:rsidRPr="00AF391F">
        <w:rPr>
          <w:rFonts w:asciiTheme="minorEastAsia" w:hAnsiTheme="minorEastAsia" w:hint="eastAsia"/>
          <w:szCs w:val="21"/>
        </w:rPr>
        <w:t>（１）</w:t>
      </w:r>
      <w:r w:rsidR="00442AFF" w:rsidRPr="00B160E8">
        <w:rPr>
          <w:rFonts w:asciiTheme="minorEastAsia" w:hAnsiTheme="minorEastAsia" w:hint="eastAsia"/>
          <w:b/>
          <w:bCs/>
          <w:szCs w:val="21"/>
          <w:u w:val="single"/>
        </w:rPr>
        <w:t>落ち着いた教育活動のための学習環境を整備させる指導</w:t>
      </w:r>
    </w:p>
    <w:p w14:paraId="458CB997" w14:textId="535E69E8" w:rsidR="003D22BC" w:rsidRPr="00CF5851" w:rsidRDefault="00CF5851" w:rsidP="00CF5851">
      <w:pPr>
        <w:ind w:leftChars="400" w:left="964" w:firstLineChars="100" w:firstLine="241"/>
        <w:jc w:val="left"/>
        <w:rPr>
          <w:rFonts w:asciiTheme="minorEastAsia" w:hAnsiTheme="minorEastAsia"/>
        </w:rPr>
      </w:pPr>
      <w:r>
        <w:rPr>
          <w:rFonts w:asciiTheme="minorEastAsia" w:hAnsiTheme="minorEastAsia" w:hint="eastAsia"/>
        </w:rPr>
        <w:t>テニスコートやバレーコート周辺の校庭整備、</w:t>
      </w:r>
      <w:r w:rsidR="008E5924" w:rsidRPr="00AF391F">
        <w:rPr>
          <w:rFonts w:asciiTheme="minorEastAsia" w:hAnsiTheme="minorEastAsia" w:hint="eastAsia"/>
        </w:rPr>
        <w:t>老朽</w:t>
      </w:r>
      <w:r>
        <w:rPr>
          <w:rFonts w:asciiTheme="minorEastAsia" w:hAnsiTheme="minorEastAsia" w:hint="eastAsia"/>
        </w:rPr>
        <w:t>化</w:t>
      </w:r>
      <w:r w:rsidR="008E5924" w:rsidRPr="00AF391F">
        <w:rPr>
          <w:rFonts w:asciiTheme="minorEastAsia" w:hAnsiTheme="minorEastAsia" w:hint="eastAsia"/>
        </w:rPr>
        <w:t>や破損個所の</w:t>
      </w:r>
      <w:r w:rsidR="008471D7" w:rsidRPr="00AF391F">
        <w:rPr>
          <w:rFonts w:asciiTheme="minorEastAsia" w:hAnsiTheme="minorEastAsia" w:hint="eastAsia"/>
        </w:rPr>
        <w:t>迅速な修繕</w:t>
      </w:r>
      <w:r>
        <w:rPr>
          <w:rFonts w:asciiTheme="minorEastAsia" w:hAnsiTheme="minorEastAsia" w:hint="eastAsia"/>
        </w:rPr>
        <w:t>や改修</w:t>
      </w:r>
      <w:r w:rsidR="008471D7" w:rsidRPr="00AF391F">
        <w:rPr>
          <w:rFonts w:asciiTheme="minorEastAsia" w:hAnsiTheme="minorEastAsia" w:hint="eastAsia"/>
        </w:rPr>
        <w:t>を行</w:t>
      </w:r>
      <w:r>
        <w:rPr>
          <w:rFonts w:asciiTheme="minorEastAsia" w:hAnsiTheme="minorEastAsia" w:hint="eastAsia"/>
        </w:rPr>
        <w:t>う等、校内の</w:t>
      </w:r>
      <w:r w:rsidR="00B53B7D" w:rsidRPr="00AF391F">
        <w:rPr>
          <w:rFonts w:asciiTheme="minorEastAsia" w:hAnsiTheme="minorEastAsia" w:hint="eastAsia"/>
          <w:szCs w:val="21"/>
        </w:rPr>
        <w:t>環境整備</w:t>
      </w:r>
      <w:r>
        <w:rPr>
          <w:rFonts w:asciiTheme="minorEastAsia" w:hAnsiTheme="minorEastAsia" w:hint="eastAsia"/>
          <w:szCs w:val="21"/>
        </w:rPr>
        <w:t>に努めた。</w:t>
      </w:r>
      <w:r w:rsidR="00B84E2B" w:rsidRPr="00AF391F">
        <w:rPr>
          <w:rFonts w:asciiTheme="minorEastAsia" w:hAnsiTheme="minorEastAsia" w:hint="eastAsia"/>
          <w:szCs w:val="21"/>
        </w:rPr>
        <w:t>また、委員会生徒による呼びかけによる環境美化徹底、</w:t>
      </w:r>
      <w:r w:rsidR="00463224" w:rsidRPr="00AF391F">
        <w:rPr>
          <w:rFonts w:asciiTheme="minorEastAsia" w:hAnsiTheme="minorEastAsia" w:hint="eastAsia"/>
          <w:szCs w:val="21"/>
        </w:rPr>
        <w:t>PTA</w:t>
      </w:r>
      <w:r w:rsidR="004776AA" w:rsidRPr="00AF391F">
        <w:rPr>
          <w:rFonts w:asciiTheme="minorEastAsia" w:hAnsiTheme="minorEastAsia" w:hint="eastAsia"/>
          <w:szCs w:val="21"/>
        </w:rPr>
        <w:t>と部活動生徒と</w:t>
      </w:r>
      <w:r w:rsidR="002A7BE8" w:rsidRPr="00AF391F">
        <w:rPr>
          <w:rFonts w:asciiTheme="minorEastAsia" w:hAnsiTheme="minorEastAsia" w:hint="eastAsia"/>
          <w:szCs w:val="21"/>
        </w:rPr>
        <w:t>の</w:t>
      </w:r>
      <w:r w:rsidR="001D34F9">
        <w:rPr>
          <w:rFonts w:asciiTheme="minorEastAsia" w:hAnsiTheme="minorEastAsia" w:hint="eastAsia"/>
          <w:szCs w:val="21"/>
        </w:rPr>
        <w:t>1</w:t>
      </w:r>
      <w:r>
        <w:rPr>
          <w:rFonts w:asciiTheme="minorEastAsia" w:hAnsiTheme="minorEastAsia" w:hint="eastAsia"/>
          <w:szCs w:val="21"/>
        </w:rPr>
        <w:t>階中央玄関付近や</w:t>
      </w:r>
      <w:r w:rsidR="00463224" w:rsidRPr="00AF391F">
        <w:rPr>
          <w:rFonts w:asciiTheme="minorEastAsia" w:hAnsiTheme="minorEastAsia" w:hint="eastAsia"/>
          <w:szCs w:val="21"/>
        </w:rPr>
        <w:t>校庭</w:t>
      </w:r>
      <w:r>
        <w:rPr>
          <w:rFonts w:asciiTheme="minorEastAsia" w:hAnsiTheme="minorEastAsia" w:hint="eastAsia"/>
          <w:szCs w:val="21"/>
        </w:rPr>
        <w:t>の</w:t>
      </w:r>
      <w:r w:rsidR="00955432" w:rsidRPr="00AF391F">
        <w:rPr>
          <w:rFonts w:asciiTheme="minorEastAsia" w:hAnsiTheme="minorEastAsia" w:hint="eastAsia"/>
          <w:szCs w:val="21"/>
        </w:rPr>
        <w:t>整備</w:t>
      </w:r>
      <w:r w:rsidR="002A7BE8" w:rsidRPr="00AF391F">
        <w:rPr>
          <w:rFonts w:asciiTheme="minorEastAsia" w:hAnsiTheme="minorEastAsia" w:hint="eastAsia"/>
          <w:szCs w:val="21"/>
        </w:rPr>
        <w:t>を実施</w:t>
      </w:r>
      <w:r w:rsidR="00955432" w:rsidRPr="00AF391F">
        <w:rPr>
          <w:rFonts w:asciiTheme="minorEastAsia" w:hAnsiTheme="minorEastAsia" w:hint="eastAsia"/>
          <w:szCs w:val="21"/>
        </w:rPr>
        <w:t>した。</w:t>
      </w:r>
      <w:r w:rsidR="00B53B7D" w:rsidRPr="00AF391F">
        <w:rPr>
          <w:rFonts w:asciiTheme="minorEastAsia" w:hAnsiTheme="minorEastAsia" w:hint="eastAsia"/>
          <w:szCs w:val="21"/>
        </w:rPr>
        <w:t>学習環境の整備への</w:t>
      </w:r>
      <w:r w:rsidR="00170C70" w:rsidRPr="00AF391F">
        <w:rPr>
          <w:rFonts w:asciiTheme="minorEastAsia" w:hAnsiTheme="minorEastAsia" w:hint="eastAsia"/>
          <w:szCs w:val="21"/>
        </w:rPr>
        <w:t>肯定的</w:t>
      </w:r>
      <w:r w:rsidR="008E4E6F" w:rsidRPr="00AF391F">
        <w:rPr>
          <w:rFonts w:asciiTheme="minorEastAsia" w:hAnsiTheme="minorEastAsia" w:hint="eastAsia"/>
          <w:szCs w:val="21"/>
        </w:rPr>
        <w:t>な保護者の</w:t>
      </w:r>
      <w:r w:rsidR="00B53B7D" w:rsidRPr="00AF391F">
        <w:rPr>
          <w:rFonts w:asciiTheme="minorEastAsia" w:hAnsiTheme="minorEastAsia" w:hint="eastAsia"/>
          <w:szCs w:val="21"/>
        </w:rPr>
        <w:t>回答</w:t>
      </w:r>
      <w:r w:rsidR="008E4E6F" w:rsidRPr="00AF391F">
        <w:rPr>
          <w:rFonts w:asciiTheme="minorEastAsia" w:hAnsiTheme="minorEastAsia" w:hint="eastAsia"/>
          <w:szCs w:val="21"/>
        </w:rPr>
        <w:t>は、</w:t>
      </w:r>
      <w:r w:rsidR="008E4E6F" w:rsidRPr="000B4028">
        <w:rPr>
          <w:rFonts w:asciiTheme="minorEastAsia" w:hAnsiTheme="minorEastAsia" w:hint="eastAsia"/>
          <w:szCs w:val="21"/>
        </w:rPr>
        <w:t>7</w:t>
      </w:r>
      <w:r w:rsidR="000B4028" w:rsidRPr="000B4028">
        <w:rPr>
          <w:rFonts w:asciiTheme="minorEastAsia" w:hAnsiTheme="minorEastAsia" w:hint="eastAsia"/>
          <w:szCs w:val="21"/>
        </w:rPr>
        <w:t>7</w:t>
      </w:r>
      <w:r w:rsidR="00947E67" w:rsidRPr="00AF391F">
        <w:rPr>
          <w:rFonts w:hint="eastAsia"/>
        </w:rPr>
        <w:t>%</w:t>
      </w:r>
      <w:r w:rsidR="00400BE8" w:rsidRPr="00AF391F">
        <w:rPr>
          <w:rFonts w:hint="eastAsia"/>
        </w:rPr>
        <w:t>である</w:t>
      </w:r>
      <w:r w:rsidR="00B730F9" w:rsidRPr="00AF391F">
        <w:rPr>
          <w:rFonts w:hint="eastAsia"/>
        </w:rPr>
        <w:t>。</w:t>
      </w:r>
      <w:r w:rsidR="008E4E6F" w:rsidRPr="00AF391F">
        <w:rPr>
          <w:rFonts w:hint="eastAsia"/>
        </w:rPr>
        <w:t>昨年度より低い数字になっているので、今後も</w:t>
      </w:r>
      <w:r w:rsidR="00347F84" w:rsidRPr="00AF391F">
        <w:rPr>
          <w:rFonts w:asciiTheme="minorEastAsia" w:hAnsiTheme="minorEastAsia" w:hint="eastAsia"/>
          <w:szCs w:val="21"/>
        </w:rPr>
        <w:t>より</w:t>
      </w:r>
      <w:r w:rsidR="004776AA" w:rsidRPr="00AF391F">
        <w:rPr>
          <w:rFonts w:asciiTheme="minorEastAsia" w:hAnsiTheme="minorEastAsia" w:hint="eastAsia"/>
          <w:szCs w:val="21"/>
        </w:rPr>
        <w:t>良い</w:t>
      </w:r>
      <w:r w:rsidR="00B84E2B" w:rsidRPr="00AF391F">
        <w:rPr>
          <w:rFonts w:asciiTheme="minorEastAsia" w:hAnsiTheme="minorEastAsia" w:hint="eastAsia"/>
          <w:szCs w:val="21"/>
        </w:rPr>
        <w:t>環境作りに</w:t>
      </w:r>
      <w:r w:rsidR="003D22BC" w:rsidRPr="00AF391F">
        <w:rPr>
          <w:rFonts w:asciiTheme="minorEastAsia" w:hAnsiTheme="minorEastAsia" w:hint="eastAsia"/>
          <w:szCs w:val="21"/>
        </w:rPr>
        <w:t>取り組</w:t>
      </w:r>
      <w:r>
        <w:rPr>
          <w:rFonts w:asciiTheme="minorEastAsia" w:hAnsiTheme="minorEastAsia" w:hint="eastAsia"/>
          <w:szCs w:val="21"/>
        </w:rPr>
        <w:t>んでいく</w:t>
      </w:r>
      <w:r w:rsidR="003D22BC" w:rsidRPr="00AF391F">
        <w:rPr>
          <w:rFonts w:asciiTheme="minorEastAsia" w:hAnsiTheme="minorEastAsia" w:hint="eastAsia"/>
          <w:szCs w:val="21"/>
        </w:rPr>
        <w:t>。</w:t>
      </w:r>
    </w:p>
    <w:p w14:paraId="42B8B58A" w14:textId="77777777" w:rsidR="008E5924" w:rsidRPr="00AF391F" w:rsidRDefault="008E5924" w:rsidP="00400BE8">
      <w:pPr>
        <w:ind w:leftChars="400" w:left="964" w:firstLineChars="100" w:firstLine="241"/>
        <w:jc w:val="left"/>
        <w:rPr>
          <w:rFonts w:asciiTheme="minorEastAsia" w:hAnsiTheme="minorEastAsia"/>
          <w:szCs w:val="21"/>
        </w:rPr>
      </w:pPr>
    </w:p>
    <w:p w14:paraId="43194740" w14:textId="428FA129" w:rsidR="0037284E" w:rsidRPr="00AF391F" w:rsidRDefault="00155135" w:rsidP="00A66D68">
      <w:pPr>
        <w:jc w:val="left"/>
        <w:rPr>
          <w:rFonts w:asciiTheme="minorEastAsia" w:hAnsiTheme="minorEastAsia"/>
          <w:szCs w:val="21"/>
        </w:rPr>
      </w:pPr>
      <w:r>
        <w:rPr>
          <w:rFonts w:asciiTheme="minorEastAsia" w:hAnsiTheme="minorEastAsia" w:hint="eastAsia"/>
          <w:szCs w:val="21"/>
        </w:rPr>
        <w:t>７</w:t>
      </w:r>
      <w:r w:rsidR="00400BE8" w:rsidRPr="00AF391F">
        <w:rPr>
          <w:rFonts w:asciiTheme="minorEastAsia" w:hAnsiTheme="minorEastAsia" w:hint="eastAsia"/>
          <w:szCs w:val="21"/>
        </w:rPr>
        <w:t xml:space="preserve">　ホームページ</w:t>
      </w:r>
      <w:r w:rsidR="0037284E" w:rsidRPr="00AF391F">
        <w:rPr>
          <w:rFonts w:asciiTheme="minorEastAsia" w:hAnsiTheme="minorEastAsia" w:hint="eastAsia"/>
          <w:szCs w:val="21"/>
        </w:rPr>
        <w:t>、校務の効率化</w:t>
      </w:r>
    </w:p>
    <w:p w14:paraId="3BCF2D1B" w14:textId="1F1AF2C7" w:rsidR="00185C35" w:rsidRDefault="008E4E6F" w:rsidP="006E65BF">
      <w:pPr>
        <w:pStyle w:val="a6"/>
        <w:numPr>
          <w:ilvl w:val="0"/>
          <w:numId w:val="43"/>
        </w:numPr>
        <w:ind w:leftChars="0"/>
        <w:jc w:val="left"/>
      </w:pPr>
      <w:r w:rsidRPr="00AF391F">
        <w:rPr>
          <w:rFonts w:hint="eastAsia"/>
        </w:rPr>
        <w:t>ホーム</w:t>
      </w:r>
      <w:r w:rsidR="001D34F9">
        <w:rPr>
          <w:rFonts w:hint="eastAsia"/>
        </w:rPr>
        <w:t>&amp;</w:t>
      </w:r>
      <w:r w:rsidRPr="00AF391F">
        <w:rPr>
          <w:rFonts w:hint="eastAsia"/>
        </w:rPr>
        <w:t>スクールからや学校ホームページからの情報発信</w:t>
      </w:r>
      <w:r w:rsidR="00A72190" w:rsidRPr="00AF391F">
        <w:rPr>
          <w:rFonts w:hint="eastAsia"/>
        </w:rPr>
        <w:t>により、タイムリーな情報</w:t>
      </w:r>
      <w:r w:rsidRPr="00AF391F">
        <w:rPr>
          <w:rFonts w:hint="eastAsia"/>
        </w:rPr>
        <w:t>を伝えている</w:t>
      </w:r>
      <w:r w:rsidR="00A72190" w:rsidRPr="00AF391F">
        <w:rPr>
          <w:rFonts w:hint="eastAsia"/>
        </w:rPr>
        <w:t>。</w:t>
      </w:r>
      <w:r w:rsidR="00313859" w:rsidRPr="006E65BF">
        <w:rPr>
          <w:rFonts w:asciiTheme="minorEastAsia" w:hAnsiTheme="minorEastAsia" w:hint="eastAsia"/>
          <w:szCs w:val="21"/>
        </w:rPr>
        <w:t>保護者アンケート「学校は保護者に対して適切に情報を提供している」についての肯定的回答は</w:t>
      </w:r>
      <w:r w:rsidR="000B4028" w:rsidRPr="006E65BF">
        <w:rPr>
          <w:rFonts w:asciiTheme="minorEastAsia" w:hAnsiTheme="minorEastAsia" w:hint="eastAsia"/>
          <w:szCs w:val="21"/>
        </w:rPr>
        <w:t>90</w:t>
      </w:r>
      <w:r w:rsidR="00947E67" w:rsidRPr="00AF391F">
        <w:rPr>
          <w:rFonts w:hint="eastAsia"/>
        </w:rPr>
        <w:t>%</w:t>
      </w:r>
      <w:r w:rsidR="007645E6" w:rsidRPr="00AF391F">
        <w:rPr>
          <w:rFonts w:hint="eastAsia"/>
        </w:rPr>
        <w:t>である。</w:t>
      </w:r>
    </w:p>
    <w:p w14:paraId="43FB69E9" w14:textId="77777777" w:rsidR="006E65BF" w:rsidRPr="006E65BF" w:rsidRDefault="006E65BF" w:rsidP="006E65BF">
      <w:pPr>
        <w:pStyle w:val="a6"/>
        <w:ind w:leftChars="0" w:left="1200"/>
        <w:jc w:val="left"/>
        <w:rPr>
          <w:rFonts w:asciiTheme="minorEastAsia" w:hAnsiTheme="minorEastAsia"/>
          <w:szCs w:val="21"/>
        </w:rPr>
      </w:pPr>
    </w:p>
    <w:p w14:paraId="14721C89" w14:textId="043FDD6D" w:rsidR="00CF5851" w:rsidRDefault="00185C35" w:rsidP="00CF5851">
      <w:pPr>
        <w:ind w:left="482"/>
        <w:jc w:val="left"/>
        <w:rPr>
          <w:rFonts w:asciiTheme="minorEastAsia" w:hAnsiTheme="minorEastAsia"/>
          <w:szCs w:val="21"/>
        </w:rPr>
      </w:pPr>
      <w:r w:rsidRPr="00AF391F">
        <w:rPr>
          <w:rFonts w:asciiTheme="minorEastAsia" w:hAnsiTheme="minorEastAsia" w:hint="eastAsia"/>
          <w:szCs w:val="21"/>
        </w:rPr>
        <w:t>（２）</w:t>
      </w:r>
      <w:r w:rsidR="002A7BE8" w:rsidRPr="00AF391F">
        <w:rPr>
          <w:rFonts w:asciiTheme="minorEastAsia" w:hAnsiTheme="minorEastAsia" w:hint="eastAsia"/>
          <w:szCs w:val="21"/>
        </w:rPr>
        <w:t>校外における学校だより等のデータ配信、学校評価の</w:t>
      </w:r>
      <w:r w:rsidR="001D34F9">
        <w:rPr>
          <w:rFonts w:asciiTheme="minorEastAsia" w:hAnsiTheme="minorEastAsia" w:hint="eastAsia"/>
          <w:szCs w:val="21"/>
        </w:rPr>
        <w:t>WEB</w:t>
      </w:r>
      <w:r w:rsidR="002A7BE8" w:rsidRPr="00AF391F">
        <w:rPr>
          <w:rFonts w:asciiTheme="minorEastAsia" w:hAnsiTheme="minorEastAsia" w:hint="eastAsia"/>
          <w:szCs w:val="21"/>
        </w:rPr>
        <w:t>回答や</w:t>
      </w:r>
      <w:r w:rsidR="00293801" w:rsidRPr="00AF391F">
        <w:rPr>
          <w:rFonts w:asciiTheme="minorEastAsia" w:hAnsiTheme="minorEastAsia" w:hint="eastAsia"/>
          <w:szCs w:val="21"/>
        </w:rPr>
        <w:t>校内における</w:t>
      </w:r>
      <w:r w:rsidR="008A7899" w:rsidRPr="00AF391F">
        <w:rPr>
          <w:rFonts w:asciiTheme="minorEastAsia" w:hAnsiTheme="minorEastAsia" w:hint="eastAsia"/>
          <w:szCs w:val="21"/>
        </w:rPr>
        <w:t>PC、C4</w:t>
      </w:r>
      <w:r w:rsidR="00233957" w:rsidRPr="00AF391F">
        <w:rPr>
          <w:rFonts w:asciiTheme="minorEastAsia" w:hAnsiTheme="minorEastAsia" w:hint="eastAsia"/>
          <w:szCs w:val="21"/>
        </w:rPr>
        <w:t>th</w:t>
      </w:r>
      <w:r w:rsidR="00DE7685" w:rsidRPr="00AF391F">
        <w:rPr>
          <w:rFonts w:asciiTheme="minorEastAsia" w:hAnsiTheme="minorEastAsia" w:hint="eastAsia"/>
          <w:szCs w:val="21"/>
        </w:rPr>
        <w:t>（校務支援システム）</w:t>
      </w:r>
      <w:r w:rsidR="00B01FD9" w:rsidRPr="00AF391F">
        <w:rPr>
          <w:rFonts w:asciiTheme="minorEastAsia" w:hAnsiTheme="minorEastAsia" w:hint="eastAsia"/>
          <w:szCs w:val="21"/>
        </w:rPr>
        <w:t>を</w:t>
      </w:r>
      <w:r w:rsidR="00280098" w:rsidRPr="00AF391F">
        <w:rPr>
          <w:rFonts w:asciiTheme="minorEastAsia" w:hAnsiTheme="minorEastAsia" w:hint="eastAsia"/>
          <w:szCs w:val="21"/>
        </w:rPr>
        <w:t>効率良く使用した</w:t>
      </w:r>
    </w:p>
    <w:p w14:paraId="6C0DFBCC" w14:textId="1E328DAE" w:rsidR="007645E6" w:rsidRPr="00AF391F" w:rsidRDefault="00280098" w:rsidP="00CF5851">
      <w:pPr>
        <w:ind w:left="482" w:firstLineChars="200" w:firstLine="482"/>
        <w:jc w:val="left"/>
        <w:rPr>
          <w:rFonts w:asciiTheme="minorEastAsia" w:hAnsiTheme="minorEastAsia"/>
          <w:szCs w:val="21"/>
        </w:rPr>
      </w:pPr>
      <w:r w:rsidRPr="00AF391F">
        <w:rPr>
          <w:rFonts w:asciiTheme="minorEastAsia" w:hAnsiTheme="minorEastAsia" w:hint="eastAsia"/>
          <w:szCs w:val="21"/>
        </w:rPr>
        <w:t>会議時間の短縮が、</w:t>
      </w:r>
      <w:r w:rsidR="008739F6" w:rsidRPr="00AF391F">
        <w:rPr>
          <w:rFonts w:asciiTheme="minorEastAsia" w:hAnsiTheme="minorEastAsia" w:hint="eastAsia"/>
          <w:szCs w:val="21"/>
        </w:rPr>
        <w:t>働き方改革の一つとして</w:t>
      </w:r>
      <w:r w:rsidR="00B84E2B" w:rsidRPr="00AF391F">
        <w:rPr>
          <w:rFonts w:asciiTheme="minorEastAsia" w:hAnsiTheme="minorEastAsia" w:hint="eastAsia"/>
          <w:szCs w:val="21"/>
        </w:rPr>
        <w:t>定着し</w:t>
      </w:r>
      <w:r w:rsidRPr="00AF391F">
        <w:rPr>
          <w:rFonts w:asciiTheme="minorEastAsia" w:hAnsiTheme="minorEastAsia" w:hint="eastAsia"/>
          <w:szCs w:val="21"/>
        </w:rPr>
        <w:t>ている</w:t>
      </w:r>
      <w:r w:rsidR="007645E6" w:rsidRPr="00AF391F">
        <w:rPr>
          <w:rFonts w:asciiTheme="minorEastAsia" w:hAnsiTheme="minorEastAsia" w:hint="eastAsia"/>
          <w:szCs w:val="21"/>
        </w:rPr>
        <w:t>。</w:t>
      </w:r>
    </w:p>
    <w:p w14:paraId="6F81B77E" w14:textId="77777777" w:rsidR="00CA627E" w:rsidRPr="00AF391F" w:rsidRDefault="00CA627E" w:rsidP="007645E6">
      <w:pPr>
        <w:jc w:val="left"/>
        <w:rPr>
          <w:rFonts w:asciiTheme="minorEastAsia" w:hAnsiTheme="minorEastAsia"/>
          <w:szCs w:val="21"/>
        </w:rPr>
      </w:pPr>
    </w:p>
    <w:p w14:paraId="5E695CAD" w14:textId="2DCA73F4" w:rsidR="00A66D68" w:rsidRPr="00AF391F" w:rsidRDefault="00155135" w:rsidP="00A66D68">
      <w:pPr>
        <w:jc w:val="left"/>
        <w:rPr>
          <w:rFonts w:asciiTheme="minorEastAsia" w:hAnsiTheme="minorEastAsia"/>
          <w:szCs w:val="21"/>
        </w:rPr>
      </w:pPr>
      <w:r>
        <w:rPr>
          <w:rFonts w:asciiTheme="minorEastAsia" w:hAnsiTheme="minorEastAsia" w:hint="eastAsia"/>
          <w:szCs w:val="21"/>
        </w:rPr>
        <w:t>８</w:t>
      </w:r>
      <w:r w:rsidR="00D67AF2" w:rsidRPr="00AF391F">
        <w:rPr>
          <w:rFonts w:asciiTheme="minorEastAsia" w:hAnsiTheme="minorEastAsia" w:hint="eastAsia"/>
          <w:szCs w:val="21"/>
        </w:rPr>
        <w:t xml:space="preserve">　その他の課題</w:t>
      </w:r>
    </w:p>
    <w:p w14:paraId="0B153517" w14:textId="4AD3F66C" w:rsidR="006F2F04" w:rsidRPr="00AF391F" w:rsidRDefault="00D67AF2" w:rsidP="006F2F04">
      <w:pPr>
        <w:ind w:left="1205" w:hangingChars="500" w:hanging="1205"/>
        <w:jc w:val="left"/>
        <w:rPr>
          <w:rFonts w:asciiTheme="minorEastAsia" w:hAnsiTheme="minorEastAsia"/>
          <w:szCs w:val="21"/>
        </w:rPr>
      </w:pPr>
      <w:r w:rsidRPr="00AF391F">
        <w:rPr>
          <w:rFonts w:asciiTheme="minorEastAsia" w:hAnsiTheme="minorEastAsia" w:hint="eastAsia"/>
          <w:szCs w:val="21"/>
        </w:rPr>
        <w:t xml:space="preserve">　　</w:t>
      </w:r>
      <w:r w:rsidR="00DE7685" w:rsidRPr="00AF391F">
        <w:rPr>
          <w:rFonts w:asciiTheme="minorEastAsia" w:hAnsiTheme="minorEastAsia" w:hint="eastAsia"/>
          <w:szCs w:val="21"/>
        </w:rPr>
        <w:t>（１）</w:t>
      </w:r>
      <w:r w:rsidRPr="00AF391F">
        <w:rPr>
          <w:rFonts w:asciiTheme="minorEastAsia" w:hAnsiTheme="minorEastAsia" w:hint="eastAsia"/>
          <w:szCs w:val="21"/>
        </w:rPr>
        <w:t>特別支援学級</w:t>
      </w:r>
      <w:r w:rsidR="006E65BF">
        <w:rPr>
          <w:rFonts w:asciiTheme="minorEastAsia" w:hAnsiTheme="minorEastAsia" w:hint="eastAsia"/>
          <w:szCs w:val="21"/>
        </w:rPr>
        <w:t>5</w:t>
      </w:r>
      <w:r w:rsidRPr="00AF391F">
        <w:rPr>
          <w:rFonts w:asciiTheme="minorEastAsia" w:hAnsiTheme="minorEastAsia" w:hint="eastAsia"/>
          <w:szCs w:val="21"/>
        </w:rPr>
        <w:t>クラス、日本語指導学級を併設する</w:t>
      </w:r>
      <w:r w:rsidR="008B4720" w:rsidRPr="00AF391F">
        <w:rPr>
          <w:rFonts w:asciiTheme="minorEastAsia" w:hAnsiTheme="minorEastAsia" w:hint="eastAsia"/>
          <w:szCs w:val="21"/>
        </w:rPr>
        <w:t>本校において、</w:t>
      </w:r>
      <w:r w:rsidR="00821F18" w:rsidRPr="00AF391F">
        <w:rPr>
          <w:rFonts w:asciiTheme="minorEastAsia" w:hAnsiTheme="minorEastAsia" w:hint="eastAsia"/>
          <w:szCs w:val="21"/>
        </w:rPr>
        <w:t>通常学級</w:t>
      </w:r>
      <w:r w:rsidR="00B730F9" w:rsidRPr="00AF391F">
        <w:rPr>
          <w:rFonts w:asciiTheme="minorEastAsia" w:hAnsiTheme="minorEastAsia" w:hint="eastAsia"/>
          <w:szCs w:val="21"/>
        </w:rPr>
        <w:t>内で</w:t>
      </w:r>
      <w:r w:rsidR="00821F18" w:rsidRPr="00AF391F">
        <w:rPr>
          <w:rFonts w:asciiTheme="minorEastAsia" w:hAnsiTheme="minorEastAsia" w:hint="eastAsia"/>
          <w:szCs w:val="21"/>
        </w:rPr>
        <w:t>特別</w:t>
      </w:r>
      <w:r w:rsidR="006F2F04" w:rsidRPr="00AF391F">
        <w:rPr>
          <w:rFonts w:asciiTheme="minorEastAsia" w:hAnsiTheme="minorEastAsia" w:hint="eastAsia"/>
          <w:szCs w:val="21"/>
        </w:rPr>
        <w:t>な支援が必要な生徒</w:t>
      </w:r>
      <w:r w:rsidR="008B4720" w:rsidRPr="00AF391F">
        <w:rPr>
          <w:rFonts w:asciiTheme="minorEastAsia" w:hAnsiTheme="minorEastAsia" w:hint="eastAsia"/>
          <w:szCs w:val="21"/>
        </w:rPr>
        <w:t>への対応が増えている</w:t>
      </w:r>
      <w:r w:rsidR="00E97B54" w:rsidRPr="00AF391F">
        <w:rPr>
          <w:rFonts w:asciiTheme="minorEastAsia" w:hAnsiTheme="minorEastAsia" w:hint="eastAsia"/>
          <w:szCs w:val="21"/>
        </w:rPr>
        <w:t>。</w:t>
      </w:r>
    </w:p>
    <w:p w14:paraId="47A25779" w14:textId="09C5B0CE" w:rsidR="00DE7685" w:rsidRDefault="00761491" w:rsidP="00D904FB">
      <w:pPr>
        <w:ind w:leftChars="500" w:left="1205"/>
        <w:jc w:val="left"/>
        <w:rPr>
          <w:rFonts w:asciiTheme="minorEastAsia" w:hAnsiTheme="minorEastAsia"/>
          <w:szCs w:val="21"/>
        </w:rPr>
      </w:pPr>
      <w:r w:rsidRPr="00AF391F">
        <w:rPr>
          <w:rFonts w:asciiTheme="minorEastAsia" w:hAnsiTheme="minorEastAsia" w:hint="eastAsia"/>
          <w:szCs w:val="21"/>
        </w:rPr>
        <w:t>その中で、</w:t>
      </w:r>
      <w:r w:rsidR="00E97B54" w:rsidRPr="00AF391F">
        <w:rPr>
          <w:rFonts w:asciiTheme="minorEastAsia" w:hAnsiTheme="minorEastAsia" w:hint="eastAsia"/>
          <w:szCs w:val="21"/>
        </w:rPr>
        <w:t>校内支援委員会</w:t>
      </w:r>
      <w:r w:rsidR="00400BE8" w:rsidRPr="00AF391F">
        <w:rPr>
          <w:rFonts w:asciiTheme="minorEastAsia" w:hAnsiTheme="minorEastAsia" w:hint="eastAsia"/>
          <w:szCs w:val="21"/>
        </w:rPr>
        <w:t>（</w:t>
      </w:r>
      <w:r w:rsidR="00AB7068" w:rsidRPr="00AF391F">
        <w:rPr>
          <w:rFonts w:asciiTheme="minorEastAsia" w:hAnsiTheme="minorEastAsia" w:hint="eastAsia"/>
          <w:szCs w:val="21"/>
        </w:rPr>
        <w:t>管理職、</w:t>
      </w:r>
      <w:r w:rsidR="003569C1" w:rsidRPr="00AF391F">
        <w:rPr>
          <w:rFonts w:asciiTheme="minorEastAsia" w:hAnsiTheme="minorEastAsia" w:hint="eastAsia"/>
          <w:szCs w:val="21"/>
        </w:rPr>
        <w:t>特別</w:t>
      </w:r>
      <w:r w:rsidR="008B4720" w:rsidRPr="00AF391F">
        <w:rPr>
          <w:rFonts w:asciiTheme="minorEastAsia" w:hAnsiTheme="minorEastAsia" w:hint="eastAsia"/>
          <w:szCs w:val="21"/>
        </w:rPr>
        <w:t>支援教室専門員、</w:t>
      </w:r>
      <w:r w:rsidR="006E65BF">
        <w:rPr>
          <w:rFonts w:asciiTheme="minorEastAsia" w:hAnsiTheme="minorEastAsia" w:hint="eastAsia"/>
          <w:szCs w:val="21"/>
        </w:rPr>
        <w:t>スクールカウンセラー</w:t>
      </w:r>
      <w:r w:rsidRPr="00AF391F">
        <w:rPr>
          <w:rFonts w:asciiTheme="minorEastAsia" w:hAnsiTheme="minorEastAsia" w:hint="eastAsia"/>
          <w:szCs w:val="21"/>
        </w:rPr>
        <w:t>参加）</w:t>
      </w:r>
      <w:r w:rsidR="00B730F9" w:rsidRPr="00AF391F">
        <w:rPr>
          <w:rFonts w:asciiTheme="minorEastAsia" w:hAnsiTheme="minorEastAsia" w:hint="eastAsia"/>
          <w:szCs w:val="21"/>
        </w:rPr>
        <w:t>が機能し</w:t>
      </w:r>
      <w:r w:rsidR="006F2F04" w:rsidRPr="00AF391F">
        <w:rPr>
          <w:rFonts w:asciiTheme="minorEastAsia" w:hAnsiTheme="minorEastAsia" w:hint="eastAsia"/>
          <w:szCs w:val="21"/>
        </w:rPr>
        <w:t>、</w:t>
      </w:r>
      <w:r w:rsidR="002814B2" w:rsidRPr="00AF391F">
        <w:rPr>
          <w:rFonts w:asciiTheme="minorEastAsia" w:hAnsiTheme="minorEastAsia" w:hint="eastAsia"/>
          <w:szCs w:val="21"/>
        </w:rPr>
        <w:t>全校での組織的な取組により</w:t>
      </w:r>
      <w:r w:rsidR="00AD6425" w:rsidRPr="00AF391F">
        <w:rPr>
          <w:rFonts w:asciiTheme="minorEastAsia" w:hAnsiTheme="minorEastAsia" w:hint="eastAsia"/>
          <w:szCs w:val="21"/>
        </w:rPr>
        <w:t>関係機関との連携</w:t>
      </w:r>
      <w:r w:rsidR="00B730F9" w:rsidRPr="00AF391F">
        <w:rPr>
          <w:rFonts w:asciiTheme="minorEastAsia" w:hAnsiTheme="minorEastAsia" w:hint="eastAsia"/>
          <w:szCs w:val="21"/>
        </w:rPr>
        <w:t>につながった</w:t>
      </w:r>
      <w:r w:rsidR="00E97B54" w:rsidRPr="00AF391F">
        <w:rPr>
          <w:rFonts w:asciiTheme="minorEastAsia" w:hAnsiTheme="minorEastAsia" w:hint="eastAsia"/>
          <w:szCs w:val="21"/>
        </w:rPr>
        <w:t>。</w:t>
      </w:r>
      <w:r w:rsidR="006F2F04" w:rsidRPr="00AF391F">
        <w:rPr>
          <w:rFonts w:asciiTheme="minorEastAsia" w:hAnsiTheme="minorEastAsia" w:hint="eastAsia"/>
          <w:szCs w:val="21"/>
        </w:rPr>
        <w:t>今後も</w:t>
      </w:r>
      <w:r w:rsidR="00E31712" w:rsidRPr="00AF391F">
        <w:rPr>
          <w:rFonts w:asciiTheme="minorEastAsia" w:hAnsiTheme="minorEastAsia" w:hint="eastAsia"/>
          <w:szCs w:val="21"/>
        </w:rPr>
        <w:t>、支援の必要な生徒へさらにきめ細やかで迅速な支援を行うために</w:t>
      </w:r>
      <w:r w:rsidR="00442AFF" w:rsidRPr="00AF391F">
        <w:rPr>
          <w:rFonts w:asciiTheme="minorEastAsia" w:hAnsiTheme="minorEastAsia" w:hint="eastAsia"/>
          <w:szCs w:val="21"/>
        </w:rPr>
        <w:t>学校運営協議会</w:t>
      </w:r>
      <w:r w:rsidR="00AD6425" w:rsidRPr="00AF391F">
        <w:rPr>
          <w:rFonts w:asciiTheme="minorEastAsia" w:hAnsiTheme="minorEastAsia" w:hint="eastAsia"/>
          <w:szCs w:val="21"/>
        </w:rPr>
        <w:t>、スクールソーシャルワーカー等</w:t>
      </w:r>
      <w:r w:rsidR="006170FC" w:rsidRPr="00AF391F">
        <w:rPr>
          <w:rFonts w:asciiTheme="minorEastAsia" w:hAnsiTheme="minorEastAsia" w:hint="eastAsia"/>
          <w:szCs w:val="21"/>
        </w:rPr>
        <w:t>と</w:t>
      </w:r>
      <w:r w:rsidR="00E31712" w:rsidRPr="00AF391F">
        <w:rPr>
          <w:rFonts w:asciiTheme="minorEastAsia" w:hAnsiTheme="minorEastAsia" w:hint="eastAsia"/>
          <w:szCs w:val="21"/>
        </w:rPr>
        <w:t>の連携を図り、教育資源の活用を行</w:t>
      </w:r>
      <w:r w:rsidR="006E65BF">
        <w:rPr>
          <w:rFonts w:asciiTheme="minorEastAsia" w:hAnsiTheme="minorEastAsia" w:hint="eastAsia"/>
          <w:szCs w:val="21"/>
        </w:rPr>
        <w:t>っていく</w:t>
      </w:r>
      <w:r w:rsidRPr="00AF391F">
        <w:rPr>
          <w:rFonts w:asciiTheme="minorEastAsia" w:hAnsiTheme="minorEastAsia" w:hint="eastAsia"/>
          <w:szCs w:val="21"/>
        </w:rPr>
        <w:t>。</w:t>
      </w:r>
    </w:p>
    <w:p w14:paraId="76D9A0C4" w14:textId="77777777" w:rsidR="006E65BF" w:rsidRPr="00AF391F" w:rsidRDefault="006E65BF" w:rsidP="00D904FB">
      <w:pPr>
        <w:ind w:leftChars="500" w:left="1205"/>
        <w:jc w:val="left"/>
        <w:rPr>
          <w:rFonts w:asciiTheme="minorEastAsia" w:hAnsiTheme="minorEastAsia"/>
          <w:szCs w:val="21"/>
        </w:rPr>
      </w:pPr>
    </w:p>
    <w:p w14:paraId="3A028590" w14:textId="77777777" w:rsidR="00DD74CF" w:rsidRDefault="007645E6" w:rsidP="00D904FB">
      <w:pPr>
        <w:ind w:leftChars="200" w:left="1205" w:hangingChars="300" w:hanging="723"/>
        <w:jc w:val="left"/>
        <w:rPr>
          <w:rFonts w:asciiTheme="minorEastAsia" w:hAnsiTheme="minorEastAsia"/>
          <w:szCs w:val="21"/>
        </w:rPr>
      </w:pPr>
      <w:r w:rsidRPr="00AF391F">
        <w:rPr>
          <w:rFonts w:asciiTheme="minorEastAsia" w:hAnsiTheme="minorEastAsia" w:hint="eastAsia"/>
          <w:szCs w:val="21"/>
        </w:rPr>
        <w:t>（２</w:t>
      </w:r>
      <w:r w:rsidR="00DE7685" w:rsidRPr="00AF391F">
        <w:rPr>
          <w:rFonts w:asciiTheme="minorEastAsia" w:hAnsiTheme="minorEastAsia" w:hint="eastAsia"/>
          <w:szCs w:val="21"/>
        </w:rPr>
        <w:t>）通常学級、特別支援学級、日本語指導学級で</w:t>
      </w:r>
      <w:r w:rsidR="00192CAF" w:rsidRPr="00AF391F">
        <w:rPr>
          <w:rFonts w:asciiTheme="minorEastAsia" w:hAnsiTheme="minorEastAsia" w:hint="eastAsia"/>
          <w:szCs w:val="21"/>
        </w:rPr>
        <w:t>「一つの学校」</w:t>
      </w:r>
      <w:r w:rsidR="0055171C" w:rsidRPr="00AF391F">
        <w:rPr>
          <w:rFonts w:asciiTheme="minorEastAsia" w:hAnsiTheme="minorEastAsia" w:hint="eastAsia"/>
          <w:szCs w:val="21"/>
        </w:rPr>
        <w:t>として、一体感のある学校を意識しながら、</w:t>
      </w:r>
      <w:r w:rsidR="00192CAF" w:rsidRPr="00AF391F">
        <w:rPr>
          <w:rFonts w:asciiTheme="minorEastAsia" w:hAnsiTheme="minorEastAsia" w:hint="eastAsia"/>
          <w:szCs w:val="21"/>
        </w:rPr>
        <w:t>教職員</w:t>
      </w:r>
      <w:r w:rsidR="008B4720" w:rsidRPr="00AF391F">
        <w:rPr>
          <w:rFonts w:asciiTheme="minorEastAsia" w:hAnsiTheme="minorEastAsia" w:hint="eastAsia"/>
          <w:szCs w:val="21"/>
        </w:rPr>
        <w:t>が</w:t>
      </w:r>
      <w:r w:rsidR="00293801" w:rsidRPr="00AF391F">
        <w:rPr>
          <w:rFonts w:asciiTheme="minorEastAsia" w:hAnsiTheme="minorEastAsia" w:hint="eastAsia"/>
          <w:szCs w:val="21"/>
        </w:rPr>
        <w:t>日常的に情報交換する姿が増えている</w:t>
      </w:r>
      <w:r w:rsidR="0055171C" w:rsidRPr="00AF391F">
        <w:rPr>
          <w:rFonts w:asciiTheme="minorEastAsia" w:hAnsiTheme="minorEastAsia" w:hint="eastAsia"/>
          <w:szCs w:val="21"/>
        </w:rPr>
        <w:t>。</w:t>
      </w:r>
      <w:r w:rsidR="00293801" w:rsidRPr="00AF391F">
        <w:rPr>
          <w:rFonts w:asciiTheme="minorEastAsia" w:hAnsiTheme="minorEastAsia" w:hint="eastAsia"/>
          <w:szCs w:val="21"/>
        </w:rPr>
        <w:t>それに伴い、</w:t>
      </w:r>
      <w:r w:rsidR="00463224" w:rsidRPr="00AF391F">
        <w:rPr>
          <w:rFonts w:asciiTheme="minorEastAsia" w:hAnsiTheme="minorEastAsia" w:hint="eastAsia"/>
          <w:szCs w:val="21"/>
        </w:rPr>
        <w:t>優れた教育実践や指導技術を一般化し、</w:t>
      </w:r>
      <w:r w:rsidR="0055171C" w:rsidRPr="00AF391F">
        <w:rPr>
          <w:rFonts w:asciiTheme="minorEastAsia" w:hAnsiTheme="minorEastAsia" w:hint="eastAsia"/>
          <w:szCs w:val="21"/>
        </w:rPr>
        <w:t>学校全体に反映され</w:t>
      </w:r>
      <w:r w:rsidR="00E10812" w:rsidRPr="00AF391F">
        <w:rPr>
          <w:rFonts w:asciiTheme="minorEastAsia" w:hAnsiTheme="minorEastAsia" w:hint="eastAsia"/>
          <w:szCs w:val="21"/>
        </w:rPr>
        <w:t>、同僚性が発揮され、様々な課題の解</w:t>
      </w:r>
      <w:r w:rsidR="00E10812" w:rsidRPr="00E10812">
        <w:rPr>
          <w:rFonts w:asciiTheme="minorEastAsia" w:hAnsiTheme="minorEastAsia" w:hint="eastAsia"/>
          <w:szCs w:val="21"/>
        </w:rPr>
        <w:t>決を図る</w:t>
      </w:r>
      <w:r w:rsidR="00E10812">
        <w:rPr>
          <w:rFonts w:asciiTheme="minorEastAsia" w:hAnsiTheme="minorEastAsia" w:hint="eastAsia"/>
          <w:szCs w:val="21"/>
        </w:rPr>
        <w:t>ことがで</w:t>
      </w:r>
      <w:r w:rsidR="0055171C">
        <w:rPr>
          <w:rFonts w:asciiTheme="minorEastAsia" w:hAnsiTheme="minorEastAsia" w:hint="eastAsia"/>
          <w:szCs w:val="21"/>
        </w:rPr>
        <w:t>きている。</w:t>
      </w:r>
    </w:p>
    <w:sectPr w:rsidR="00DD74CF" w:rsidSect="005D04D1">
      <w:footerReference w:type="default" r:id="rId7"/>
      <w:pgSz w:w="16838" w:h="11906" w:orient="landscape" w:code="9"/>
      <w:pgMar w:top="720" w:right="720" w:bottom="720" w:left="720" w:header="851" w:footer="992" w:gutter="0"/>
      <w:pgNumType w:fmt="numberInDash"/>
      <w:cols w:space="425"/>
      <w:docGrid w:type="linesAndChars" w:linePitch="30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0A5E" w14:textId="77777777" w:rsidR="00D94F5A" w:rsidRDefault="00D94F5A" w:rsidP="008223C7">
      <w:r>
        <w:separator/>
      </w:r>
    </w:p>
  </w:endnote>
  <w:endnote w:type="continuationSeparator" w:id="0">
    <w:p w14:paraId="1A61DB98" w14:textId="77777777" w:rsidR="00D94F5A" w:rsidRDefault="00D94F5A" w:rsidP="0082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617"/>
      <w:docPartObj>
        <w:docPartGallery w:val="Page Numbers (Bottom of Page)"/>
        <w:docPartUnique/>
      </w:docPartObj>
    </w:sdtPr>
    <w:sdtEndPr/>
    <w:sdtContent>
      <w:p w14:paraId="537AB858" w14:textId="77777777" w:rsidR="00E76ED4" w:rsidRDefault="00E76ED4" w:rsidP="00914F95">
        <w:pPr>
          <w:pStyle w:val="a3"/>
          <w:jc w:val="center"/>
        </w:pPr>
        <w:r>
          <w:fldChar w:fldCharType="begin"/>
        </w:r>
        <w:r>
          <w:instrText xml:space="preserve"> PAGE   \* MERGEFORMAT </w:instrText>
        </w:r>
        <w:r>
          <w:fldChar w:fldCharType="separate"/>
        </w:r>
        <w:r w:rsidR="00AF391F" w:rsidRPr="00AF391F">
          <w:rPr>
            <w:noProof/>
            <w:lang w:val="ja-JP"/>
          </w:rPr>
          <w:t>-</w:t>
        </w:r>
        <w:r w:rsidR="00AF391F">
          <w:rPr>
            <w:noProof/>
          </w:rPr>
          <w:t xml:space="preserve"> 4 -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45C1" w14:textId="77777777" w:rsidR="00D94F5A" w:rsidRDefault="00D94F5A" w:rsidP="008223C7">
      <w:r>
        <w:separator/>
      </w:r>
    </w:p>
  </w:footnote>
  <w:footnote w:type="continuationSeparator" w:id="0">
    <w:p w14:paraId="35FFE440" w14:textId="77777777" w:rsidR="00D94F5A" w:rsidRDefault="00D94F5A" w:rsidP="00822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1ED"/>
    <w:multiLevelType w:val="hybridMultilevel"/>
    <w:tmpl w:val="8B8E35D4"/>
    <w:lvl w:ilvl="0" w:tplc="49083B0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C358C8"/>
    <w:multiLevelType w:val="hybridMultilevel"/>
    <w:tmpl w:val="A800BAA8"/>
    <w:lvl w:ilvl="0" w:tplc="3BF0FA64">
      <w:start w:val="1"/>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 w15:restartNumberingAfterBreak="0">
    <w:nsid w:val="15A4742A"/>
    <w:multiLevelType w:val="hybridMultilevel"/>
    <w:tmpl w:val="B0648124"/>
    <w:lvl w:ilvl="0" w:tplc="AB6488A2">
      <w:start w:val="1"/>
      <w:numFmt w:val="decimalFullWidth"/>
      <w:lvlText w:val="（%1）"/>
      <w:lvlJc w:val="left"/>
      <w:pPr>
        <w:ind w:left="1202" w:hanging="720"/>
      </w:pPr>
      <w:rPr>
        <w:rFonts w:hint="eastAsia"/>
        <w:lang w:val="en-US"/>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3" w15:restartNumberingAfterBreak="0">
    <w:nsid w:val="1C1C273A"/>
    <w:multiLevelType w:val="hybridMultilevel"/>
    <w:tmpl w:val="F4063BBC"/>
    <w:lvl w:ilvl="0" w:tplc="8B78F912">
      <w:start w:val="1"/>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1D99354D"/>
    <w:multiLevelType w:val="hybridMultilevel"/>
    <w:tmpl w:val="7EE0F75E"/>
    <w:lvl w:ilvl="0" w:tplc="31AC2332">
      <w:start w:val="1"/>
      <w:numFmt w:val="decimalFullWidth"/>
      <w:lvlText w:val="（%1）"/>
      <w:lvlJc w:val="left"/>
      <w:pPr>
        <w:ind w:left="1202" w:hanging="720"/>
      </w:pPr>
      <w:rPr>
        <w:rFonts w:hint="eastAsia"/>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5" w15:restartNumberingAfterBreak="0">
    <w:nsid w:val="20341B1E"/>
    <w:multiLevelType w:val="hybridMultilevel"/>
    <w:tmpl w:val="98B24914"/>
    <w:lvl w:ilvl="0" w:tplc="969EA140">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620073"/>
    <w:multiLevelType w:val="hybridMultilevel"/>
    <w:tmpl w:val="E22081DA"/>
    <w:lvl w:ilvl="0" w:tplc="E9A26BB8">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BC1341"/>
    <w:multiLevelType w:val="hybridMultilevel"/>
    <w:tmpl w:val="75D4C908"/>
    <w:lvl w:ilvl="0" w:tplc="CBF06B6C">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27163640"/>
    <w:multiLevelType w:val="hybridMultilevel"/>
    <w:tmpl w:val="C71C1606"/>
    <w:lvl w:ilvl="0" w:tplc="EE42E54A">
      <w:start w:val="1"/>
      <w:numFmt w:val="decimalFullWidth"/>
      <w:lvlText w:val="（%1）"/>
      <w:lvlJc w:val="left"/>
      <w:pPr>
        <w:ind w:left="1202" w:hanging="720"/>
      </w:pPr>
      <w:rPr>
        <w:rFonts w:asciiTheme="minorEastAsia" w:hAnsiTheme="minorEastAsia"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9" w15:restartNumberingAfterBreak="0">
    <w:nsid w:val="2A5B3161"/>
    <w:multiLevelType w:val="hybridMultilevel"/>
    <w:tmpl w:val="B502B180"/>
    <w:lvl w:ilvl="0" w:tplc="4C446100">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A71656D"/>
    <w:multiLevelType w:val="hybridMultilevel"/>
    <w:tmpl w:val="F3D246E4"/>
    <w:lvl w:ilvl="0" w:tplc="AEB6226C">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2DD74969"/>
    <w:multiLevelType w:val="hybridMultilevel"/>
    <w:tmpl w:val="B6C6728A"/>
    <w:lvl w:ilvl="0" w:tplc="FCE8EA9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32C603E"/>
    <w:multiLevelType w:val="hybridMultilevel"/>
    <w:tmpl w:val="B0148006"/>
    <w:lvl w:ilvl="0" w:tplc="6700FEF6">
      <w:numFmt w:val="bullet"/>
      <w:lvlText w:val="・"/>
      <w:lvlJc w:val="left"/>
      <w:pPr>
        <w:ind w:left="2288" w:hanging="360"/>
      </w:pPr>
      <w:rPr>
        <w:rFonts w:ascii="ＭＳ 明朝" w:eastAsia="ＭＳ 明朝" w:hAnsi="ＭＳ 明朝" w:cstheme="minorBidi" w:hint="eastAsia"/>
      </w:rPr>
    </w:lvl>
    <w:lvl w:ilvl="1" w:tplc="0409000B" w:tentative="1">
      <w:start w:val="1"/>
      <w:numFmt w:val="bullet"/>
      <w:lvlText w:val=""/>
      <w:lvlJc w:val="left"/>
      <w:pPr>
        <w:ind w:left="2768" w:hanging="420"/>
      </w:pPr>
      <w:rPr>
        <w:rFonts w:ascii="Wingdings" w:hAnsi="Wingdings" w:hint="default"/>
      </w:rPr>
    </w:lvl>
    <w:lvl w:ilvl="2" w:tplc="0409000D" w:tentative="1">
      <w:start w:val="1"/>
      <w:numFmt w:val="bullet"/>
      <w:lvlText w:val=""/>
      <w:lvlJc w:val="left"/>
      <w:pPr>
        <w:ind w:left="3188" w:hanging="420"/>
      </w:pPr>
      <w:rPr>
        <w:rFonts w:ascii="Wingdings" w:hAnsi="Wingdings" w:hint="default"/>
      </w:rPr>
    </w:lvl>
    <w:lvl w:ilvl="3" w:tplc="04090001" w:tentative="1">
      <w:start w:val="1"/>
      <w:numFmt w:val="bullet"/>
      <w:lvlText w:val=""/>
      <w:lvlJc w:val="left"/>
      <w:pPr>
        <w:ind w:left="3608" w:hanging="420"/>
      </w:pPr>
      <w:rPr>
        <w:rFonts w:ascii="Wingdings" w:hAnsi="Wingdings" w:hint="default"/>
      </w:rPr>
    </w:lvl>
    <w:lvl w:ilvl="4" w:tplc="0409000B" w:tentative="1">
      <w:start w:val="1"/>
      <w:numFmt w:val="bullet"/>
      <w:lvlText w:val=""/>
      <w:lvlJc w:val="left"/>
      <w:pPr>
        <w:ind w:left="4028" w:hanging="420"/>
      </w:pPr>
      <w:rPr>
        <w:rFonts w:ascii="Wingdings" w:hAnsi="Wingdings" w:hint="default"/>
      </w:rPr>
    </w:lvl>
    <w:lvl w:ilvl="5" w:tplc="0409000D" w:tentative="1">
      <w:start w:val="1"/>
      <w:numFmt w:val="bullet"/>
      <w:lvlText w:val=""/>
      <w:lvlJc w:val="left"/>
      <w:pPr>
        <w:ind w:left="4448" w:hanging="420"/>
      </w:pPr>
      <w:rPr>
        <w:rFonts w:ascii="Wingdings" w:hAnsi="Wingdings" w:hint="default"/>
      </w:rPr>
    </w:lvl>
    <w:lvl w:ilvl="6" w:tplc="04090001" w:tentative="1">
      <w:start w:val="1"/>
      <w:numFmt w:val="bullet"/>
      <w:lvlText w:val=""/>
      <w:lvlJc w:val="left"/>
      <w:pPr>
        <w:ind w:left="4868" w:hanging="420"/>
      </w:pPr>
      <w:rPr>
        <w:rFonts w:ascii="Wingdings" w:hAnsi="Wingdings" w:hint="default"/>
      </w:rPr>
    </w:lvl>
    <w:lvl w:ilvl="7" w:tplc="0409000B" w:tentative="1">
      <w:start w:val="1"/>
      <w:numFmt w:val="bullet"/>
      <w:lvlText w:val=""/>
      <w:lvlJc w:val="left"/>
      <w:pPr>
        <w:ind w:left="5288" w:hanging="420"/>
      </w:pPr>
      <w:rPr>
        <w:rFonts w:ascii="Wingdings" w:hAnsi="Wingdings" w:hint="default"/>
      </w:rPr>
    </w:lvl>
    <w:lvl w:ilvl="8" w:tplc="0409000D" w:tentative="1">
      <w:start w:val="1"/>
      <w:numFmt w:val="bullet"/>
      <w:lvlText w:val=""/>
      <w:lvlJc w:val="left"/>
      <w:pPr>
        <w:ind w:left="5708" w:hanging="420"/>
      </w:pPr>
      <w:rPr>
        <w:rFonts w:ascii="Wingdings" w:hAnsi="Wingdings" w:hint="default"/>
      </w:rPr>
    </w:lvl>
  </w:abstractNum>
  <w:abstractNum w:abstractNumId="13" w15:restartNumberingAfterBreak="0">
    <w:nsid w:val="33E514D4"/>
    <w:multiLevelType w:val="hybridMultilevel"/>
    <w:tmpl w:val="6A82584A"/>
    <w:lvl w:ilvl="0" w:tplc="7FBCD35C">
      <w:start w:val="1"/>
      <w:numFmt w:val="decimalFullWidth"/>
      <w:lvlText w:val="（%1）"/>
      <w:lvlJc w:val="left"/>
      <w:pPr>
        <w:ind w:left="144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493374"/>
    <w:multiLevelType w:val="hybridMultilevel"/>
    <w:tmpl w:val="EB0A785E"/>
    <w:lvl w:ilvl="0" w:tplc="999ED7A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0B938FF"/>
    <w:multiLevelType w:val="hybridMultilevel"/>
    <w:tmpl w:val="E5047622"/>
    <w:lvl w:ilvl="0" w:tplc="B136ED72">
      <w:numFmt w:val="bullet"/>
      <w:lvlText w:val="・"/>
      <w:lvlJc w:val="left"/>
      <w:pPr>
        <w:ind w:left="962" w:hanging="360"/>
      </w:pPr>
      <w:rPr>
        <w:rFonts w:ascii="HG丸ｺﾞｼｯｸM-PRO" w:eastAsia="HG丸ｺﾞｼｯｸM-PRO" w:hAnsiTheme="minorHAnsi" w:cstheme="minorBidi"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16" w15:restartNumberingAfterBreak="0">
    <w:nsid w:val="42F0342F"/>
    <w:multiLevelType w:val="hybridMultilevel"/>
    <w:tmpl w:val="E31C6810"/>
    <w:lvl w:ilvl="0" w:tplc="C60063BE">
      <w:start w:val="1"/>
      <w:numFmt w:val="decimalFullWidth"/>
      <w:lvlText w:val="（%1）"/>
      <w:lvlJc w:val="left"/>
      <w:pPr>
        <w:ind w:left="1440" w:hanging="72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476A5E6D"/>
    <w:multiLevelType w:val="hybridMultilevel"/>
    <w:tmpl w:val="3F561E46"/>
    <w:lvl w:ilvl="0" w:tplc="AB348E44">
      <w:start w:val="1"/>
      <w:numFmt w:val="decimalFullWidth"/>
      <w:lvlText w:val="（%1）"/>
      <w:lvlJc w:val="left"/>
      <w:pPr>
        <w:ind w:left="1202" w:hanging="720"/>
      </w:pPr>
      <w:rPr>
        <w:rFonts w:hint="eastAsia"/>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8" w15:restartNumberingAfterBreak="0">
    <w:nsid w:val="48DB465B"/>
    <w:multiLevelType w:val="hybridMultilevel"/>
    <w:tmpl w:val="2E04DA84"/>
    <w:lvl w:ilvl="0" w:tplc="7FBCD35C">
      <w:start w:val="1"/>
      <w:numFmt w:val="decimalFullWidth"/>
      <w:lvlText w:val="（%1）"/>
      <w:lvlJc w:val="left"/>
      <w:pPr>
        <w:ind w:left="1443" w:hanging="72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9" w15:restartNumberingAfterBreak="0">
    <w:nsid w:val="49917430"/>
    <w:multiLevelType w:val="hybridMultilevel"/>
    <w:tmpl w:val="F8E29D58"/>
    <w:lvl w:ilvl="0" w:tplc="992A8EB4">
      <w:start w:val="1"/>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0" w15:restartNumberingAfterBreak="0">
    <w:nsid w:val="4ACF2BDA"/>
    <w:multiLevelType w:val="hybridMultilevel"/>
    <w:tmpl w:val="1CB219FA"/>
    <w:lvl w:ilvl="0" w:tplc="6392789A">
      <w:start w:val="1"/>
      <w:numFmt w:val="decimal"/>
      <w:lvlText w:val="%1."/>
      <w:lvlJc w:val="left"/>
      <w:pPr>
        <w:tabs>
          <w:tab w:val="num" w:pos="750"/>
        </w:tabs>
        <w:ind w:left="750" w:hanging="390"/>
      </w:pPr>
      <w:rPr>
        <w:rFonts w:hint="eastAsia"/>
      </w:rPr>
    </w:lvl>
    <w:lvl w:ilvl="1" w:tplc="FD2E61E6">
      <w:start w:val="1"/>
      <w:numFmt w:val="decimalEnclosedCircle"/>
      <w:lvlText w:val="%2"/>
      <w:lvlJc w:val="left"/>
      <w:pPr>
        <w:tabs>
          <w:tab w:val="num" w:pos="1140"/>
        </w:tabs>
        <w:ind w:left="1140" w:hanging="36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4C3D7362"/>
    <w:multiLevelType w:val="hybridMultilevel"/>
    <w:tmpl w:val="B9849DFC"/>
    <w:lvl w:ilvl="0" w:tplc="61708EB2">
      <w:start w:val="1"/>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2" w15:restartNumberingAfterBreak="0">
    <w:nsid w:val="4DC53518"/>
    <w:multiLevelType w:val="hybridMultilevel"/>
    <w:tmpl w:val="1076C510"/>
    <w:lvl w:ilvl="0" w:tplc="57E07E74">
      <w:start w:val="1"/>
      <w:numFmt w:val="decimal"/>
      <w:lvlText w:val="%1"/>
      <w:lvlJc w:val="left"/>
      <w:pPr>
        <w:ind w:left="570" w:hanging="360"/>
      </w:pPr>
      <w:rPr>
        <w:rFonts w:hint="default"/>
      </w:rPr>
    </w:lvl>
    <w:lvl w:ilvl="1" w:tplc="A6F0BA00">
      <w:start w:val="2"/>
      <w:numFmt w:val="bullet"/>
      <w:lvlText w:val="・"/>
      <w:lvlJc w:val="left"/>
      <w:pPr>
        <w:ind w:left="990" w:hanging="360"/>
      </w:pPr>
      <w:rPr>
        <w:rFonts w:ascii="HG丸ｺﾞｼｯｸM-PRO" w:eastAsia="HG丸ｺﾞｼｯｸM-PRO" w:hAnsi="HG丸ｺﾞｼｯｸM-PRO" w:cstheme="minorBidi" w:hint="eastAsia"/>
        <w:lang w:val="en-US"/>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E3E672F"/>
    <w:multiLevelType w:val="hybridMultilevel"/>
    <w:tmpl w:val="E17E30D2"/>
    <w:lvl w:ilvl="0" w:tplc="F2E6199C">
      <w:start w:val="1"/>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4" w15:restartNumberingAfterBreak="0">
    <w:nsid w:val="4E403836"/>
    <w:multiLevelType w:val="hybridMultilevel"/>
    <w:tmpl w:val="1D1280CA"/>
    <w:lvl w:ilvl="0" w:tplc="FDA8B2DC">
      <w:start w:val="1"/>
      <w:numFmt w:val="decimalFullWidth"/>
      <w:lvlText w:val="（%1）"/>
      <w:lvlJc w:val="left"/>
      <w:pPr>
        <w:ind w:left="1322" w:hanging="720"/>
      </w:pPr>
      <w:rPr>
        <w:rFonts w:asciiTheme="minorEastAsia" w:hAnsiTheme="minorEastAsia"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25" w15:restartNumberingAfterBreak="0">
    <w:nsid w:val="56E26F06"/>
    <w:multiLevelType w:val="hybridMultilevel"/>
    <w:tmpl w:val="58867934"/>
    <w:lvl w:ilvl="0" w:tplc="BEB6D636">
      <w:numFmt w:val="bullet"/>
      <w:lvlText w:val="・"/>
      <w:lvlJc w:val="left"/>
      <w:pPr>
        <w:ind w:left="360" w:hanging="360"/>
      </w:pPr>
      <w:rPr>
        <w:rFonts w:ascii="ＭＳ 明朝" w:eastAsia="ＭＳ 明朝" w:hAnsi="ＭＳ 明朝" w:cstheme="minorBidi" w:hint="eastAsia"/>
        <w:b/>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90322B7"/>
    <w:multiLevelType w:val="hybridMultilevel"/>
    <w:tmpl w:val="94D89708"/>
    <w:lvl w:ilvl="0" w:tplc="7FBCD35C">
      <w:start w:val="1"/>
      <w:numFmt w:val="decimalFullWidth"/>
      <w:lvlText w:val="（%1）"/>
      <w:lvlJc w:val="left"/>
      <w:pPr>
        <w:ind w:left="1443" w:hanging="72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7" w15:restartNumberingAfterBreak="0">
    <w:nsid w:val="594B55C9"/>
    <w:multiLevelType w:val="hybridMultilevel"/>
    <w:tmpl w:val="AFD04FF8"/>
    <w:lvl w:ilvl="0" w:tplc="5964B4C0">
      <w:start w:val="1"/>
      <w:numFmt w:val="decimalFullWidth"/>
      <w:lvlText w:val="（%1）"/>
      <w:lvlJc w:val="left"/>
      <w:pPr>
        <w:ind w:left="1515" w:hanging="7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28" w15:restartNumberingAfterBreak="0">
    <w:nsid w:val="5A62182E"/>
    <w:multiLevelType w:val="hybridMultilevel"/>
    <w:tmpl w:val="BE488672"/>
    <w:lvl w:ilvl="0" w:tplc="169A7D92">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29" w15:restartNumberingAfterBreak="0">
    <w:nsid w:val="5D28010F"/>
    <w:multiLevelType w:val="hybridMultilevel"/>
    <w:tmpl w:val="10DC42BC"/>
    <w:lvl w:ilvl="0" w:tplc="DF401BF0">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12656"/>
    <w:multiLevelType w:val="hybridMultilevel"/>
    <w:tmpl w:val="58C63316"/>
    <w:lvl w:ilvl="0" w:tplc="54A24270">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31" w15:restartNumberingAfterBreak="0">
    <w:nsid w:val="60A43496"/>
    <w:multiLevelType w:val="hybridMultilevel"/>
    <w:tmpl w:val="7790418E"/>
    <w:lvl w:ilvl="0" w:tplc="B96ACF90">
      <w:start w:val="1"/>
      <w:numFmt w:val="decimalFullWidth"/>
      <w:lvlText w:val="（%1）"/>
      <w:lvlJc w:val="left"/>
      <w:pPr>
        <w:ind w:left="1202" w:hanging="720"/>
      </w:pPr>
      <w:rPr>
        <w:rFonts w:hint="eastAsia"/>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32" w15:restartNumberingAfterBreak="0">
    <w:nsid w:val="60F01A02"/>
    <w:multiLevelType w:val="hybridMultilevel"/>
    <w:tmpl w:val="F998F2B6"/>
    <w:lvl w:ilvl="0" w:tplc="69568A10">
      <w:start w:val="3"/>
      <w:numFmt w:val="decimalEnclosedCircle"/>
      <w:lvlText w:val="%1"/>
      <w:lvlJc w:val="left"/>
      <w:pPr>
        <w:tabs>
          <w:tab w:val="num" w:pos="1140"/>
        </w:tabs>
        <w:ind w:left="1140" w:hanging="360"/>
      </w:pPr>
      <w:rPr>
        <w:rFonts w:hint="eastAsia"/>
      </w:rPr>
    </w:lvl>
    <w:lvl w:ilvl="1" w:tplc="04090017">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0">
    <w:nsid w:val="6508200A"/>
    <w:multiLevelType w:val="hybridMultilevel"/>
    <w:tmpl w:val="7AD0E77E"/>
    <w:lvl w:ilvl="0" w:tplc="AA6A2A2E">
      <w:start w:val="1"/>
      <w:numFmt w:val="decimalFullWidth"/>
      <w:lvlText w:val="（%1）"/>
      <w:lvlJc w:val="left"/>
      <w:pPr>
        <w:ind w:left="1202" w:hanging="720"/>
      </w:pPr>
      <w:rPr>
        <w:rFonts w:hint="eastAsia"/>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34" w15:restartNumberingAfterBreak="0">
    <w:nsid w:val="68537F09"/>
    <w:multiLevelType w:val="hybridMultilevel"/>
    <w:tmpl w:val="5EDA380E"/>
    <w:lvl w:ilvl="0" w:tplc="53B6E39C">
      <w:start w:val="1"/>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5" w15:restartNumberingAfterBreak="0">
    <w:nsid w:val="69EC4AD5"/>
    <w:multiLevelType w:val="hybridMultilevel"/>
    <w:tmpl w:val="86DE6180"/>
    <w:lvl w:ilvl="0" w:tplc="ADE221CA">
      <w:start w:val="3"/>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6" w15:restartNumberingAfterBreak="0">
    <w:nsid w:val="6F402C10"/>
    <w:multiLevelType w:val="hybridMultilevel"/>
    <w:tmpl w:val="A344E2F4"/>
    <w:lvl w:ilvl="0" w:tplc="4404CE86">
      <w:start w:val="1"/>
      <w:numFmt w:val="decimalFullWidth"/>
      <w:lvlText w:val="（%1）"/>
      <w:lvlJc w:val="left"/>
      <w:pPr>
        <w:ind w:left="1442" w:hanging="840"/>
      </w:pPr>
      <w:rPr>
        <w:rFonts w:hint="default"/>
        <w:b w:val="0"/>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37" w15:restartNumberingAfterBreak="0">
    <w:nsid w:val="6F985F39"/>
    <w:multiLevelType w:val="hybridMultilevel"/>
    <w:tmpl w:val="C98EC1AE"/>
    <w:lvl w:ilvl="0" w:tplc="BEE84D8C">
      <w:start w:val="2"/>
      <w:numFmt w:val="decimalFullWidth"/>
      <w:lvlText w:val="%1．"/>
      <w:lvlJc w:val="left"/>
      <w:pPr>
        <w:tabs>
          <w:tab w:val="num" w:pos="1160"/>
        </w:tabs>
        <w:ind w:left="1160" w:hanging="450"/>
      </w:pPr>
      <w:rPr>
        <w:rFonts w:hint="eastAsia"/>
      </w:rPr>
    </w:lvl>
    <w:lvl w:ilvl="1" w:tplc="A91879A6">
      <w:start w:val="1"/>
      <w:numFmt w:val="decimal"/>
      <w:lvlText w:val="%2."/>
      <w:lvlJc w:val="left"/>
      <w:pPr>
        <w:tabs>
          <w:tab w:val="num" w:pos="1505"/>
        </w:tabs>
        <w:ind w:left="1505" w:hanging="375"/>
      </w:pPr>
      <w:rPr>
        <w:rFonts w:hint="default"/>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8" w15:restartNumberingAfterBreak="0">
    <w:nsid w:val="77972E4C"/>
    <w:multiLevelType w:val="hybridMultilevel"/>
    <w:tmpl w:val="D06A1268"/>
    <w:lvl w:ilvl="0" w:tplc="6CE64AB8">
      <w:start w:val="2"/>
      <w:numFmt w:val="decimalEnclosedCircle"/>
      <w:lvlText w:val="%1"/>
      <w:lvlJc w:val="left"/>
      <w:pPr>
        <w:tabs>
          <w:tab w:val="num" w:pos="1140"/>
        </w:tabs>
        <w:ind w:left="1140" w:hanging="36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9" w15:restartNumberingAfterBreak="0">
    <w:nsid w:val="78133BAC"/>
    <w:multiLevelType w:val="hybridMultilevel"/>
    <w:tmpl w:val="4B0C85BC"/>
    <w:lvl w:ilvl="0" w:tplc="01E05C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4A70A8"/>
    <w:multiLevelType w:val="hybridMultilevel"/>
    <w:tmpl w:val="3AF4257C"/>
    <w:lvl w:ilvl="0" w:tplc="5E380510">
      <w:start w:val="1"/>
      <w:numFmt w:val="decimalFullWidth"/>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AA60E4A"/>
    <w:multiLevelType w:val="hybridMultilevel"/>
    <w:tmpl w:val="BECC1802"/>
    <w:lvl w:ilvl="0" w:tplc="04090001">
      <w:start w:val="1"/>
      <w:numFmt w:val="bullet"/>
      <w:lvlText w:val=""/>
      <w:lvlJc w:val="left"/>
      <w:pPr>
        <w:ind w:left="1143" w:hanging="420"/>
      </w:pPr>
      <w:rPr>
        <w:rFonts w:ascii="Wingdings" w:hAnsi="Wingdings" w:hint="default"/>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42" w15:restartNumberingAfterBreak="0">
    <w:nsid w:val="7E6243ED"/>
    <w:multiLevelType w:val="hybridMultilevel"/>
    <w:tmpl w:val="D2BAE860"/>
    <w:lvl w:ilvl="0" w:tplc="5F4A0F6A">
      <w:start w:val="1"/>
      <w:numFmt w:val="decimalFullWidth"/>
      <w:lvlText w:val="（%1）"/>
      <w:lvlJc w:val="left"/>
      <w:pPr>
        <w:ind w:left="1202" w:hanging="720"/>
      </w:pPr>
      <w:rPr>
        <w:rFonts w:hint="eastAsia"/>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1249079171">
    <w:abstractNumId w:val="6"/>
  </w:num>
  <w:num w:numId="2" w16cid:durableId="1323772829">
    <w:abstractNumId w:val="22"/>
  </w:num>
  <w:num w:numId="3" w16cid:durableId="755711906">
    <w:abstractNumId w:val="0"/>
  </w:num>
  <w:num w:numId="4" w16cid:durableId="58138139">
    <w:abstractNumId w:val="20"/>
  </w:num>
  <w:num w:numId="5" w16cid:durableId="512301210">
    <w:abstractNumId w:val="32"/>
  </w:num>
  <w:num w:numId="6" w16cid:durableId="1028144612">
    <w:abstractNumId w:val="40"/>
  </w:num>
  <w:num w:numId="7" w16cid:durableId="1674139469">
    <w:abstractNumId w:val="38"/>
  </w:num>
  <w:num w:numId="8" w16cid:durableId="1797718417">
    <w:abstractNumId w:val="30"/>
  </w:num>
  <w:num w:numId="9" w16cid:durableId="1614750251">
    <w:abstractNumId w:val="28"/>
  </w:num>
  <w:num w:numId="10" w16cid:durableId="1125390533">
    <w:abstractNumId w:val="1"/>
  </w:num>
  <w:num w:numId="11" w16cid:durableId="1612930963">
    <w:abstractNumId w:val="37"/>
  </w:num>
  <w:num w:numId="12" w16cid:durableId="290787166">
    <w:abstractNumId w:val="35"/>
  </w:num>
  <w:num w:numId="13" w16cid:durableId="428821403">
    <w:abstractNumId w:val="15"/>
  </w:num>
  <w:num w:numId="14" w16cid:durableId="323361268">
    <w:abstractNumId w:val="29"/>
  </w:num>
  <w:num w:numId="15" w16cid:durableId="218790298">
    <w:abstractNumId w:val="11"/>
  </w:num>
  <w:num w:numId="16" w16cid:durableId="845290546">
    <w:abstractNumId w:val="27"/>
  </w:num>
  <w:num w:numId="17" w16cid:durableId="1228036346">
    <w:abstractNumId w:val="36"/>
  </w:num>
  <w:num w:numId="18" w16cid:durableId="1784418362">
    <w:abstractNumId w:val="24"/>
  </w:num>
  <w:num w:numId="19" w16cid:durableId="77286716">
    <w:abstractNumId w:val="18"/>
  </w:num>
  <w:num w:numId="20" w16cid:durableId="1175147491">
    <w:abstractNumId w:val="41"/>
  </w:num>
  <w:num w:numId="21" w16cid:durableId="922028082">
    <w:abstractNumId w:val="13"/>
  </w:num>
  <w:num w:numId="22" w16cid:durableId="166403390">
    <w:abstractNumId w:val="26"/>
  </w:num>
  <w:num w:numId="23" w16cid:durableId="1639526239">
    <w:abstractNumId w:val="14"/>
  </w:num>
  <w:num w:numId="24" w16cid:durableId="446435501">
    <w:abstractNumId w:val="23"/>
  </w:num>
  <w:num w:numId="25" w16cid:durableId="1557815590">
    <w:abstractNumId w:val="8"/>
  </w:num>
  <w:num w:numId="26" w16cid:durableId="2097632900">
    <w:abstractNumId w:val="34"/>
  </w:num>
  <w:num w:numId="27" w16cid:durableId="976377131">
    <w:abstractNumId w:val="21"/>
  </w:num>
  <w:num w:numId="28" w16cid:durableId="1980962808">
    <w:abstractNumId w:val="39"/>
  </w:num>
  <w:num w:numId="29" w16cid:durableId="857234194">
    <w:abstractNumId w:val="19"/>
  </w:num>
  <w:num w:numId="30" w16cid:durableId="2128234493">
    <w:abstractNumId w:val="3"/>
  </w:num>
  <w:num w:numId="31" w16cid:durableId="1047029215">
    <w:abstractNumId w:val="12"/>
  </w:num>
  <w:num w:numId="32" w16cid:durableId="510535010">
    <w:abstractNumId w:val="25"/>
  </w:num>
  <w:num w:numId="33" w16cid:durableId="2013101463">
    <w:abstractNumId w:val="33"/>
  </w:num>
  <w:num w:numId="34" w16cid:durableId="1243755185">
    <w:abstractNumId w:val="31"/>
  </w:num>
  <w:num w:numId="35" w16cid:durableId="1101141631">
    <w:abstractNumId w:val="5"/>
  </w:num>
  <w:num w:numId="36" w16cid:durableId="317341135">
    <w:abstractNumId w:val="16"/>
  </w:num>
  <w:num w:numId="37" w16cid:durableId="1646666113">
    <w:abstractNumId w:val="4"/>
  </w:num>
  <w:num w:numId="38" w16cid:durableId="1936861327">
    <w:abstractNumId w:val="9"/>
  </w:num>
  <w:num w:numId="39" w16cid:durableId="975373861">
    <w:abstractNumId w:val="10"/>
  </w:num>
  <w:num w:numId="40" w16cid:durableId="1594321748">
    <w:abstractNumId w:val="17"/>
  </w:num>
  <w:num w:numId="41" w16cid:durableId="363098118">
    <w:abstractNumId w:val="2"/>
  </w:num>
  <w:num w:numId="42" w16cid:durableId="2132896352">
    <w:abstractNumId w:val="42"/>
  </w:num>
  <w:num w:numId="43" w16cid:durableId="1796752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41"/>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F3"/>
    <w:rsid w:val="0000096F"/>
    <w:rsid w:val="0000204C"/>
    <w:rsid w:val="0001339D"/>
    <w:rsid w:val="00020E62"/>
    <w:rsid w:val="000240E0"/>
    <w:rsid w:val="00024578"/>
    <w:rsid w:val="0002520A"/>
    <w:rsid w:val="00025DC1"/>
    <w:rsid w:val="00026E18"/>
    <w:rsid w:val="00027C59"/>
    <w:rsid w:val="000436ED"/>
    <w:rsid w:val="00046C27"/>
    <w:rsid w:val="00051532"/>
    <w:rsid w:val="00060E87"/>
    <w:rsid w:val="00065146"/>
    <w:rsid w:val="00065614"/>
    <w:rsid w:val="00085C9D"/>
    <w:rsid w:val="00090045"/>
    <w:rsid w:val="000B05C6"/>
    <w:rsid w:val="000B4028"/>
    <w:rsid w:val="000B561F"/>
    <w:rsid w:val="000C5D3D"/>
    <w:rsid w:val="000E111D"/>
    <w:rsid w:val="000E792D"/>
    <w:rsid w:val="000F1CF9"/>
    <w:rsid w:val="000F3F69"/>
    <w:rsid w:val="000F5CD4"/>
    <w:rsid w:val="000F6263"/>
    <w:rsid w:val="001053F8"/>
    <w:rsid w:val="00111459"/>
    <w:rsid w:val="0011252F"/>
    <w:rsid w:val="00112678"/>
    <w:rsid w:val="00114931"/>
    <w:rsid w:val="00115878"/>
    <w:rsid w:val="00123D34"/>
    <w:rsid w:val="00124211"/>
    <w:rsid w:val="0012714E"/>
    <w:rsid w:val="001357CE"/>
    <w:rsid w:val="00137EB3"/>
    <w:rsid w:val="00143AFB"/>
    <w:rsid w:val="00146503"/>
    <w:rsid w:val="001522F8"/>
    <w:rsid w:val="00155135"/>
    <w:rsid w:val="001605BB"/>
    <w:rsid w:val="001706D9"/>
    <w:rsid w:val="00170C70"/>
    <w:rsid w:val="00173BF3"/>
    <w:rsid w:val="001811C0"/>
    <w:rsid w:val="00184631"/>
    <w:rsid w:val="00185C35"/>
    <w:rsid w:val="00192CAF"/>
    <w:rsid w:val="001A36E3"/>
    <w:rsid w:val="001A505D"/>
    <w:rsid w:val="001A51FE"/>
    <w:rsid w:val="001A59D9"/>
    <w:rsid w:val="001A6A9E"/>
    <w:rsid w:val="001B018B"/>
    <w:rsid w:val="001C1593"/>
    <w:rsid w:val="001C1BC0"/>
    <w:rsid w:val="001C1EB1"/>
    <w:rsid w:val="001D34F9"/>
    <w:rsid w:val="002010B7"/>
    <w:rsid w:val="00203981"/>
    <w:rsid w:val="00210217"/>
    <w:rsid w:val="002144A2"/>
    <w:rsid w:val="00217428"/>
    <w:rsid w:val="00233957"/>
    <w:rsid w:val="00245818"/>
    <w:rsid w:val="0025051B"/>
    <w:rsid w:val="0025499D"/>
    <w:rsid w:val="002640E9"/>
    <w:rsid w:val="00270821"/>
    <w:rsid w:val="00280098"/>
    <w:rsid w:val="002814B2"/>
    <w:rsid w:val="00285940"/>
    <w:rsid w:val="00293801"/>
    <w:rsid w:val="002957A8"/>
    <w:rsid w:val="002A0975"/>
    <w:rsid w:val="002A3980"/>
    <w:rsid w:val="002A6D85"/>
    <w:rsid w:val="002A7BE8"/>
    <w:rsid w:val="002C1B71"/>
    <w:rsid w:val="002C66A8"/>
    <w:rsid w:val="0031377E"/>
    <w:rsid w:val="00313859"/>
    <w:rsid w:val="00315FFF"/>
    <w:rsid w:val="00322348"/>
    <w:rsid w:val="00327B21"/>
    <w:rsid w:val="00332C87"/>
    <w:rsid w:val="00347F84"/>
    <w:rsid w:val="00352F36"/>
    <w:rsid w:val="003569C1"/>
    <w:rsid w:val="00362813"/>
    <w:rsid w:val="0036396E"/>
    <w:rsid w:val="0037284E"/>
    <w:rsid w:val="00380F97"/>
    <w:rsid w:val="0039077C"/>
    <w:rsid w:val="0039166C"/>
    <w:rsid w:val="003919CA"/>
    <w:rsid w:val="003952C1"/>
    <w:rsid w:val="003A469F"/>
    <w:rsid w:val="003B1B35"/>
    <w:rsid w:val="003C7C63"/>
    <w:rsid w:val="003D22BC"/>
    <w:rsid w:val="003D281E"/>
    <w:rsid w:val="003D6BE1"/>
    <w:rsid w:val="003E54EE"/>
    <w:rsid w:val="003E69FC"/>
    <w:rsid w:val="003F38F0"/>
    <w:rsid w:val="003F7B87"/>
    <w:rsid w:val="00400BE8"/>
    <w:rsid w:val="00411505"/>
    <w:rsid w:val="004143B2"/>
    <w:rsid w:val="00415848"/>
    <w:rsid w:val="00421C43"/>
    <w:rsid w:val="0043529B"/>
    <w:rsid w:val="004400B4"/>
    <w:rsid w:val="00440510"/>
    <w:rsid w:val="00442AFF"/>
    <w:rsid w:val="004502EF"/>
    <w:rsid w:val="004539C6"/>
    <w:rsid w:val="004562E2"/>
    <w:rsid w:val="004629F5"/>
    <w:rsid w:val="00463224"/>
    <w:rsid w:val="00466DF5"/>
    <w:rsid w:val="0047376E"/>
    <w:rsid w:val="004776AA"/>
    <w:rsid w:val="00490396"/>
    <w:rsid w:val="00496656"/>
    <w:rsid w:val="004A1ACD"/>
    <w:rsid w:val="004A343B"/>
    <w:rsid w:val="004A6DA1"/>
    <w:rsid w:val="004A73CC"/>
    <w:rsid w:val="004B7D00"/>
    <w:rsid w:val="004C2E2C"/>
    <w:rsid w:val="004E1F37"/>
    <w:rsid w:val="004E3E62"/>
    <w:rsid w:val="004F08B3"/>
    <w:rsid w:val="005005DD"/>
    <w:rsid w:val="00507501"/>
    <w:rsid w:val="00526690"/>
    <w:rsid w:val="005275BC"/>
    <w:rsid w:val="00532666"/>
    <w:rsid w:val="0053704B"/>
    <w:rsid w:val="00551665"/>
    <w:rsid w:val="0055171C"/>
    <w:rsid w:val="00551C04"/>
    <w:rsid w:val="00553AC8"/>
    <w:rsid w:val="005739F1"/>
    <w:rsid w:val="00574FB0"/>
    <w:rsid w:val="0059344D"/>
    <w:rsid w:val="00594297"/>
    <w:rsid w:val="005A487D"/>
    <w:rsid w:val="005B1B83"/>
    <w:rsid w:val="005B1F78"/>
    <w:rsid w:val="005B206F"/>
    <w:rsid w:val="005B6058"/>
    <w:rsid w:val="005C1BD1"/>
    <w:rsid w:val="005C20D5"/>
    <w:rsid w:val="005C415C"/>
    <w:rsid w:val="005C465D"/>
    <w:rsid w:val="005C65D0"/>
    <w:rsid w:val="005D04D1"/>
    <w:rsid w:val="005E11E9"/>
    <w:rsid w:val="005E2AC3"/>
    <w:rsid w:val="005E603E"/>
    <w:rsid w:val="005E72AE"/>
    <w:rsid w:val="005F19CC"/>
    <w:rsid w:val="00613603"/>
    <w:rsid w:val="00615889"/>
    <w:rsid w:val="00615BA5"/>
    <w:rsid w:val="00617073"/>
    <w:rsid w:val="006170FC"/>
    <w:rsid w:val="0062464C"/>
    <w:rsid w:val="0062603B"/>
    <w:rsid w:val="006447A6"/>
    <w:rsid w:val="00646F35"/>
    <w:rsid w:val="00660EEF"/>
    <w:rsid w:val="00664D56"/>
    <w:rsid w:val="006825E6"/>
    <w:rsid w:val="00694B46"/>
    <w:rsid w:val="006A291B"/>
    <w:rsid w:val="006A575F"/>
    <w:rsid w:val="006B3E00"/>
    <w:rsid w:val="006C4550"/>
    <w:rsid w:val="006D2318"/>
    <w:rsid w:val="006D2F28"/>
    <w:rsid w:val="006E4209"/>
    <w:rsid w:val="006E65BF"/>
    <w:rsid w:val="006F2F04"/>
    <w:rsid w:val="006F5743"/>
    <w:rsid w:val="00703B3D"/>
    <w:rsid w:val="007050DA"/>
    <w:rsid w:val="00705C9C"/>
    <w:rsid w:val="00710B13"/>
    <w:rsid w:val="007119EB"/>
    <w:rsid w:val="007174B8"/>
    <w:rsid w:val="0071769A"/>
    <w:rsid w:val="0072142B"/>
    <w:rsid w:val="00732144"/>
    <w:rsid w:val="00732283"/>
    <w:rsid w:val="007322D4"/>
    <w:rsid w:val="007428D3"/>
    <w:rsid w:val="007515A3"/>
    <w:rsid w:val="00751EF1"/>
    <w:rsid w:val="00757B52"/>
    <w:rsid w:val="00761078"/>
    <w:rsid w:val="00761491"/>
    <w:rsid w:val="007645E6"/>
    <w:rsid w:val="00766252"/>
    <w:rsid w:val="007701C7"/>
    <w:rsid w:val="007705E8"/>
    <w:rsid w:val="007711E4"/>
    <w:rsid w:val="00771EE6"/>
    <w:rsid w:val="00776483"/>
    <w:rsid w:val="00776F0C"/>
    <w:rsid w:val="0078234A"/>
    <w:rsid w:val="0078670C"/>
    <w:rsid w:val="00796267"/>
    <w:rsid w:val="007A538B"/>
    <w:rsid w:val="007B4544"/>
    <w:rsid w:val="007C291B"/>
    <w:rsid w:val="007D4CF4"/>
    <w:rsid w:val="007F5713"/>
    <w:rsid w:val="007F6DE3"/>
    <w:rsid w:val="007F74E1"/>
    <w:rsid w:val="00806587"/>
    <w:rsid w:val="00821F18"/>
    <w:rsid w:val="008223C7"/>
    <w:rsid w:val="00824726"/>
    <w:rsid w:val="008365CF"/>
    <w:rsid w:val="00840960"/>
    <w:rsid w:val="008471D7"/>
    <w:rsid w:val="008565CC"/>
    <w:rsid w:val="008613D7"/>
    <w:rsid w:val="0087055B"/>
    <w:rsid w:val="008739F6"/>
    <w:rsid w:val="008922DB"/>
    <w:rsid w:val="00896810"/>
    <w:rsid w:val="008A7899"/>
    <w:rsid w:val="008B4720"/>
    <w:rsid w:val="008C50FD"/>
    <w:rsid w:val="008D0987"/>
    <w:rsid w:val="008D1EAC"/>
    <w:rsid w:val="008E3FFC"/>
    <w:rsid w:val="008E4E6F"/>
    <w:rsid w:val="008E5924"/>
    <w:rsid w:val="008F722B"/>
    <w:rsid w:val="00902A52"/>
    <w:rsid w:val="0090478B"/>
    <w:rsid w:val="009120AF"/>
    <w:rsid w:val="00914F95"/>
    <w:rsid w:val="00915BF4"/>
    <w:rsid w:val="00936F46"/>
    <w:rsid w:val="00941B05"/>
    <w:rsid w:val="009477C6"/>
    <w:rsid w:val="00947E67"/>
    <w:rsid w:val="00952844"/>
    <w:rsid w:val="00955432"/>
    <w:rsid w:val="00963DAC"/>
    <w:rsid w:val="00967276"/>
    <w:rsid w:val="00972DE8"/>
    <w:rsid w:val="0097539C"/>
    <w:rsid w:val="009845DA"/>
    <w:rsid w:val="0099103E"/>
    <w:rsid w:val="00992120"/>
    <w:rsid w:val="00997F49"/>
    <w:rsid w:val="009B3084"/>
    <w:rsid w:val="009C0E00"/>
    <w:rsid w:val="009D0984"/>
    <w:rsid w:val="009D45A2"/>
    <w:rsid w:val="009D5CA8"/>
    <w:rsid w:val="009E0178"/>
    <w:rsid w:val="009E7E8B"/>
    <w:rsid w:val="00A05C92"/>
    <w:rsid w:val="00A05EEE"/>
    <w:rsid w:val="00A06BF5"/>
    <w:rsid w:val="00A351AF"/>
    <w:rsid w:val="00A41796"/>
    <w:rsid w:val="00A50665"/>
    <w:rsid w:val="00A50A1A"/>
    <w:rsid w:val="00A64211"/>
    <w:rsid w:val="00A66D68"/>
    <w:rsid w:val="00A701B7"/>
    <w:rsid w:val="00A7185F"/>
    <w:rsid w:val="00A72190"/>
    <w:rsid w:val="00A76D1E"/>
    <w:rsid w:val="00A83405"/>
    <w:rsid w:val="00A84204"/>
    <w:rsid w:val="00A84FBA"/>
    <w:rsid w:val="00A85EE8"/>
    <w:rsid w:val="00A87254"/>
    <w:rsid w:val="00A900DA"/>
    <w:rsid w:val="00A91BB7"/>
    <w:rsid w:val="00AA3149"/>
    <w:rsid w:val="00AB2DE9"/>
    <w:rsid w:val="00AB7068"/>
    <w:rsid w:val="00AB791F"/>
    <w:rsid w:val="00AC14A3"/>
    <w:rsid w:val="00AC2403"/>
    <w:rsid w:val="00AC2DC0"/>
    <w:rsid w:val="00AD1FF7"/>
    <w:rsid w:val="00AD4E78"/>
    <w:rsid w:val="00AD6425"/>
    <w:rsid w:val="00AD6C6B"/>
    <w:rsid w:val="00AD6D8B"/>
    <w:rsid w:val="00AE442C"/>
    <w:rsid w:val="00AE4596"/>
    <w:rsid w:val="00AF17E9"/>
    <w:rsid w:val="00AF391F"/>
    <w:rsid w:val="00AF51D9"/>
    <w:rsid w:val="00AF7154"/>
    <w:rsid w:val="00B01FD9"/>
    <w:rsid w:val="00B12039"/>
    <w:rsid w:val="00B12530"/>
    <w:rsid w:val="00B13C24"/>
    <w:rsid w:val="00B160E8"/>
    <w:rsid w:val="00B2751A"/>
    <w:rsid w:val="00B32B4B"/>
    <w:rsid w:val="00B34B89"/>
    <w:rsid w:val="00B40CD5"/>
    <w:rsid w:val="00B435C7"/>
    <w:rsid w:val="00B463A6"/>
    <w:rsid w:val="00B464BF"/>
    <w:rsid w:val="00B53B7D"/>
    <w:rsid w:val="00B62853"/>
    <w:rsid w:val="00B6358D"/>
    <w:rsid w:val="00B70F49"/>
    <w:rsid w:val="00B730F9"/>
    <w:rsid w:val="00B761E7"/>
    <w:rsid w:val="00B84E2B"/>
    <w:rsid w:val="00B90CC7"/>
    <w:rsid w:val="00BA02A9"/>
    <w:rsid w:val="00BA0A6C"/>
    <w:rsid w:val="00BA0F7E"/>
    <w:rsid w:val="00BC47C9"/>
    <w:rsid w:val="00BC5324"/>
    <w:rsid w:val="00BD5F35"/>
    <w:rsid w:val="00BE1686"/>
    <w:rsid w:val="00BE3CCA"/>
    <w:rsid w:val="00BE4A9C"/>
    <w:rsid w:val="00BE4FAC"/>
    <w:rsid w:val="00BF5275"/>
    <w:rsid w:val="00C020A0"/>
    <w:rsid w:val="00C11966"/>
    <w:rsid w:val="00C22D9C"/>
    <w:rsid w:val="00C233F2"/>
    <w:rsid w:val="00C51815"/>
    <w:rsid w:val="00C52641"/>
    <w:rsid w:val="00C53737"/>
    <w:rsid w:val="00C53781"/>
    <w:rsid w:val="00C559A5"/>
    <w:rsid w:val="00C87D1C"/>
    <w:rsid w:val="00C900C3"/>
    <w:rsid w:val="00CA25D6"/>
    <w:rsid w:val="00CA627E"/>
    <w:rsid w:val="00CB084A"/>
    <w:rsid w:val="00CB1914"/>
    <w:rsid w:val="00CB395A"/>
    <w:rsid w:val="00CC2C15"/>
    <w:rsid w:val="00CD1A9E"/>
    <w:rsid w:val="00CD4C65"/>
    <w:rsid w:val="00CE6FC9"/>
    <w:rsid w:val="00CF16E7"/>
    <w:rsid w:val="00CF255F"/>
    <w:rsid w:val="00CF5851"/>
    <w:rsid w:val="00D059E7"/>
    <w:rsid w:val="00D12268"/>
    <w:rsid w:val="00D14A39"/>
    <w:rsid w:val="00D173ED"/>
    <w:rsid w:val="00D17A70"/>
    <w:rsid w:val="00D248A6"/>
    <w:rsid w:val="00D466A6"/>
    <w:rsid w:val="00D533F5"/>
    <w:rsid w:val="00D553CB"/>
    <w:rsid w:val="00D67AF2"/>
    <w:rsid w:val="00D904FB"/>
    <w:rsid w:val="00D91536"/>
    <w:rsid w:val="00D918FC"/>
    <w:rsid w:val="00D94F5A"/>
    <w:rsid w:val="00DA4254"/>
    <w:rsid w:val="00DA4343"/>
    <w:rsid w:val="00DB0332"/>
    <w:rsid w:val="00DB277C"/>
    <w:rsid w:val="00DB2CD0"/>
    <w:rsid w:val="00DB5B96"/>
    <w:rsid w:val="00DC03F1"/>
    <w:rsid w:val="00DC17C4"/>
    <w:rsid w:val="00DD74CF"/>
    <w:rsid w:val="00DE7685"/>
    <w:rsid w:val="00E00359"/>
    <w:rsid w:val="00E03735"/>
    <w:rsid w:val="00E10812"/>
    <w:rsid w:val="00E14BE5"/>
    <w:rsid w:val="00E22274"/>
    <w:rsid w:val="00E31712"/>
    <w:rsid w:val="00E3389B"/>
    <w:rsid w:val="00E33905"/>
    <w:rsid w:val="00E33C7E"/>
    <w:rsid w:val="00E424B6"/>
    <w:rsid w:val="00E43134"/>
    <w:rsid w:val="00E44926"/>
    <w:rsid w:val="00E44EDF"/>
    <w:rsid w:val="00E47671"/>
    <w:rsid w:val="00E52E71"/>
    <w:rsid w:val="00E54D50"/>
    <w:rsid w:val="00E553EA"/>
    <w:rsid w:val="00E64DF2"/>
    <w:rsid w:val="00E7031A"/>
    <w:rsid w:val="00E76ED4"/>
    <w:rsid w:val="00E8114E"/>
    <w:rsid w:val="00E8293A"/>
    <w:rsid w:val="00E956A5"/>
    <w:rsid w:val="00E956CF"/>
    <w:rsid w:val="00E95BC4"/>
    <w:rsid w:val="00E95CCE"/>
    <w:rsid w:val="00E95EFF"/>
    <w:rsid w:val="00E97B54"/>
    <w:rsid w:val="00EA1153"/>
    <w:rsid w:val="00EA3349"/>
    <w:rsid w:val="00EA5315"/>
    <w:rsid w:val="00EB1EC7"/>
    <w:rsid w:val="00EB49C8"/>
    <w:rsid w:val="00EC2F21"/>
    <w:rsid w:val="00EC6BE7"/>
    <w:rsid w:val="00ED0499"/>
    <w:rsid w:val="00ED185F"/>
    <w:rsid w:val="00ED6500"/>
    <w:rsid w:val="00EE3EFF"/>
    <w:rsid w:val="00EF5118"/>
    <w:rsid w:val="00EF7E94"/>
    <w:rsid w:val="00F043C6"/>
    <w:rsid w:val="00F109A5"/>
    <w:rsid w:val="00F1166E"/>
    <w:rsid w:val="00F278C9"/>
    <w:rsid w:val="00F302B6"/>
    <w:rsid w:val="00F577FB"/>
    <w:rsid w:val="00F6008A"/>
    <w:rsid w:val="00F65638"/>
    <w:rsid w:val="00F6687E"/>
    <w:rsid w:val="00F7551A"/>
    <w:rsid w:val="00F84CD5"/>
    <w:rsid w:val="00FA4AE8"/>
    <w:rsid w:val="00FB01A2"/>
    <w:rsid w:val="00FB433F"/>
    <w:rsid w:val="00FD6463"/>
    <w:rsid w:val="00FE64D0"/>
    <w:rsid w:val="00FE675D"/>
    <w:rsid w:val="00FF5F00"/>
    <w:rsid w:val="00FF6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6B74D"/>
  <w15:docId w15:val="{4920C3ED-5136-4409-94D6-29104C05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3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73BF3"/>
    <w:pPr>
      <w:tabs>
        <w:tab w:val="center" w:pos="4252"/>
        <w:tab w:val="right" w:pos="8504"/>
      </w:tabs>
      <w:snapToGrid w:val="0"/>
    </w:pPr>
  </w:style>
  <w:style w:type="character" w:customStyle="1" w:styleId="a4">
    <w:name w:val="フッター (文字)"/>
    <w:basedOn w:val="a0"/>
    <w:link w:val="a3"/>
    <w:uiPriority w:val="99"/>
    <w:rsid w:val="00173BF3"/>
  </w:style>
  <w:style w:type="character" w:styleId="a5">
    <w:name w:val="line number"/>
    <w:basedOn w:val="a0"/>
    <w:uiPriority w:val="99"/>
    <w:semiHidden/>
    <w:unhideWhenUsed/>
    <w:rsid w:val="00173BF3"/>
  </w:style>
  <w:style w:type="paragraph" w:styleId="a6">
    <w:name w:val="List Paragraph"/>
    <w:basedOn w:val="a"/>
    <w:uiPriority w:val="34"/>
    <w:qFormat/>
    <w:rsid w:val="00173BF3"/>
    <w:pPr>
      <w:ind w:leftChars="400" w:left="840"/>
    </w:pPr>
  </w:style>
  <w:style w:type="table" w:styleId="a7">
    <w:name w:val="Table Grid"/>
    <w:basedOn w:val="a1"/>
    <w:uiPriority w:val="59"/>
    <w:rsid w:val="00315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900DA"/>
    <w:pPr>
      <w:tabs>
        <w:tab w:val="center" w:pos="4252"/>
        <w:tab w:val="right" w:pos="8504"/>
      </w:tabs>
      <w:snapToGrid w:val="0"/>
    </w:pPr>
  </w:style>
  <w:style w:type="character" w:customStyle="1" w:styleId="a9">
    <w:name w:val="ヘッダー (文字)"/>
    <w:basedOn w:val="a0"/>
    <w:link w:val="a8"/>
    <w:uiPriority w:val="99"/>
    <w:rsid w:val="00A900DA"/>
  </w:style>
  <w:style w:type="paragraph" w:styleId="3">
    <w:name w:val="Body Text Indent 3"/>
    <w:basedOn w:val="a"/>
    <w:link w:val="30"/>
    <w:rsid w:val="00AE4596"/>
    <w:pPr>
      <w:widowControl/>
      <w:ind w:left="1100" w:hanging="440"/>
      <w:jc w:val="left"/>
    </w:pPr>
    <w:rPr>
      <w:rFonts w:ascii="Times New Roman" w:eastAsia="ＭＳ 明朝" w:hAnsi="Times New Roman" w:cs="Times New Roman"/>
      <w:kern w:val="0"/>
      <w:sz w:val="22"/>
      <w:szCs w:val="24"/>
    </w:rPr>
  </w:style>
  <w:style w:type="character" w:customStyle="1" w:styleId="30">
    <w:name w:val="本文インデント 3 (文字)"/>
    <w:basedOn w:val="a0"/>
    <w:link w:val="3"/>
    <w:rsid w:val="00AE4596"/>
    <w:rPr>
      <w:rFonts w:ascii="Times New Roman" w:eastAsia="ＭＳ 明朝" w:hAnsi="Times New Roman" w:cs="Times New Roman"/>
      <w:kern w:val="0"/>
      <w:sz w:val="22"/>
      <w:szCs w:val="24"/>
    </w:rPr>
  </w:style>
  <w:style w:type="paragraph" w:styleId="aa">
    <w:name w:val="Body Text Indent"/>
    <w:basedOn w:val="a"/>
    <w:link w:val="ab"/>
    <w:uiPriority w:val="99"/>
    <w:semiHidden/>
    <w:unhideWhenUsed/>
    <w:rsid w:val="00AE4596"/>
    <w:pPr>
      <w:ind w:leftChars="400" w:left="851"/>
    </w:pPr>
  </w:style>
  <w:style w:type="character" w:customStyle="1" w:styleId="ab">
    <w:name w:val="本文インデント (文字)"/>
    <w:basedOn w:val="a0"/>
    <w:link w:val="aa"/>
    <w:uiPriority w:val="99"/>
    <w:semiHidden/>
    <w:rsid w:val="00AE4596"/>
  </w:style>
  <w:style w:type="paragraph" w:styleId="ac">
    <w:name w:val="Balloon Text"/>
    <w:basedOn w:val="a"/>
    <w:link w:val="ad"/>
    <w:uiPriority w:val="99"/>
    <w:semiHidden/>
    <w:unhideWhenUsed/>
    <w:rsid w:val="00EC2F2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C2F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905</Words>
  <Characters>5163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ichiba</dc:creator>
  <cp:lastModifiedBy>三浦　壮次</cp:lastModifiedBy>
  <cp:revision>2</cp:revision>
  <cp:lastPrinted>2025-03-05T05:38:00Z</cp:lastPrinted>
  <dcterms:created xsi:type="dcterms:W3CDTF">2025-05-09T06:40:00Z</dcterms:created>
  <dcterms:modified xsi:type="dcterms:W3CDTF">2025-05-09T06:40:00Z</dcterms:modified>
</cp:coreProperties>
</file>