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05935" w14:textId="21191248" w:rsidR="008F3894" w:rsidRPr="00F265B9" w:rsidRDefault="008F3894" w:rsidP="00354BC5">
      <w:pPr>
        <w:pStyle w:val="Default"/>
        <w:ind w:firstLineChars="400" w:firstLine="1120"/>
        <w:rPr>
          <w:sz w:val="28"/>
          <w:szCs w:val="23"/>
        </w:rPr>
      </w:pPr>
      <w:r w:rsidRPr="00F265B9">
        <w:rPr>
          <w:rFonts w:hint="eastAsia"/>
          <w:sz w:val="28"/>
          <w:szCs w:val="23"/>
        </w:rPr>
        <w:t>令和</w:t>
      </w:r>
      <w:r w:rsidR="006324F5">
        <w:rPr>
          <w:rFonts w:hint="eastAsia"/>
          <w:sz w:val="28"/>
          <w:szCs w:val="23"/>
        </w:rPr>
        <w:t>８</w:t>
      </w:r>
      <w:r w:rsidRPr="00F265B9">
        <w:rPr>
          <w:rFonts w:hint="eastAsia"/>
          <w:sz w:val="28"/>
          <w:szCs w:val="23"/>
        </w:rPr>
        <w:t>年度</w:t>
      </w:r>
      <w:r w:rsidR="00354BC5">
        <w:rPr>
          <w:rFonts w:hint="eastAsia"/>
          <w:sz w:val="28"/>
          <w:szCs w:val="23"/>
        </w:rPr>
        <w:t xml:space="preserve">　</w:t>
      </w:r>
      <w:r w:rsidRPr="00F265B9">
        <w:rPr>
          <w:rFonts w:hint="eastAsia"/>
          <w:sz w:val="28"/>
          <w:szCs w:val="23"/>
        </w:rPr>
        <w:t>生活指導の方針・体制及び体罰防止のための取組</w:t>
      </w:r>
    </w:p>
    <w:p w14:paraId="135AFC48" w14:textId="77777777" w:rsidR="008F3894" w:rsidRDefault="008F3894" w:rsidP="00F265B9">
      <w:pPr>
        <w:pStyle w:val="Default"/>
        <w:jc w:val="right"/>
        <w:rPr>
          <w:sz w:val="21"/>
          <w:szCs w:val="21"/>
        </w:rPr>
      </w:pPr>
      <w:r>
        <w:rPr>
          <w:rFonts w:hint="eastAsia"/>
          <w:sz w:val="21"/>
          <w:szCs w:val="21"/>
        </w:rPr>
        <w:t>八王子市立宮上小学校</w:t>
      </w:r>
    </w:p>
    <w:p w14:paraId="248D0836" w14:textId="77777777" w:rsidR="000A5089" w:rsidRDefault="00F128C9" w:rsidP="000A5089">
      <w:pPr>
        <w:pStyle w:val="Default"/>
        <w:wordWrap w:val="0"/>
        <w:jc w:val="right"/>
        <w:rPr>
          <w:sz w:val="21"/>
          <w:szCs w:val="21"/>
        </w:rPr>
      </w:pPr>
      <w:r>
        <w:rPr>
          <w:rFonts w:hint="eastAsia"/>
          <w:sz w:val="21"/>
          <w:szCs w:val="21"/>
        </w:rPr>
        <w:t>校長　宮部　吉一</w:t>
      </w:r>
    </w:p>
    <w:p w14:paraId="5180BFFB" w14:textId="77777777" w:rsidR="008F3894" w:rsidRPr="00F265B9" w:rsidRDefault="008F3894" w:rsidP="008F3894">
      <w:pPr>
        <w:pStyle w:val="Default"/>
        <w:rPr>
          <w:b/>
          <w:sz w:val="22"/>
          <w:szCs w:val="22"/>
        </w:rPr>
      </w:pPr>
      <w:r w:rsidRPr="00F265B9">
        <w:rPr>
          <w:rFonts w:hint="eastAsia"/>
          <w:b/>
          <w:sz w:val="22"/>
          <w:szCs w:val="22"/>
        </w:rPr>
        <w:t>《暴力的な指導（体罰）の根絶及び児童理解に基づく指導の徹底》</w:t>
      </w:r>
    </w:p>
    <w:p w14:paraId="5351DB25" w14:textId="77777777" w:rsidR="008F3894" w:rsidRDefault="008F3894" w:rsidP="00F265B9">
      <w:pPr>
        <w:pStyle w:val="Default"/>
        <w:ind w:firstLineChars="100" w:firstLine="210"/>
        <w:rPr>
          <w:sz w:val="21"/>
          <w:szCs w:val="21"/>
        </w:rPr>
      </w:pPr>
      <w:r>
        <w:rPr>
          <w:rFonts w:hint="eastAsia"/>
          <w:sz w:val="21"/>
          <w:szCs w:val="21"/>
        </w:rPr>
        <w:t>服務事故防止月間等の取組はもとより、年間を通じて、管理職から全教職員に対して職員会議や夕会等において教育公務員としての服務及び職務上の義務等について適宜指導する。</w:t>
      </w:r>
    </w:p>
    <w:p w14:paraId="065107EA" w14:textId="77777777" w:rsidR="008F3894" w:rsidRPr="00F265B9" w:rsidRDefault="008F3894" w:rsidP="008F3894">
      <w:pPr>
        <w:pStyle w:val="Default"/>
        <w:rPr>
          <w:b/>
          <w:sz w:val="22"/>
          <w:szCs w:val="22"/>
        </w:rPr>
      </w:pPr>
      <w:r w:rsidRPr="00F265B9">
        <w:rPr>
          <w:rFonts w:hint="eastAsia"/>
          <w:b/>
          <w:sz w:val="22"/>
          <w:szCs w:val="22"/>
        </w:rPr>
        <w:t>＜生活指導の方針・体制＞</w:t>
      </w:r>
    </w:p>
    <w:p w14:paraId="6DA95DF1" w14:textId="77777777" w:rsidR="008F3894" w:rsidRDefault="008F3894" w:rsidP="008F3894">
      <w:pPr>
        <w:pStyle w:val="Default"/>
        <w:rPr>
          <w:sz w:val="21"/>
          <w:szCs w:val="21"/>
        </w:rPr>
      </w:pPr>
      <w:r>
        <w:rPr>
          <w:rFonts w:hint="eastAsia"/>
          <w:sz w:val="21"/>
          <w:szCs w:val="21"/>
        </w:rPr>
        <w:t>１教育計画「生活指導」の作成</w:t>
      </w:r>
    </w:p>
    <w:p w14:paraId="1585E0C3" w14:textId="77777777" w:rsidR="008F3894" w:rsidRDefault="008F3894" w:rsidP="00F265B9">
      <w:pPr>
        <w:pStyle w:val="Default"/>
        <w:ind w:firstLineChars="100" w:firstLine="210"/>
        <w:rPr>
          <w:sz w:val="21"/>
          <w:szCs w:val="21"/>
        </w:rPr>
      </w:pPr>
      <w:r>
        <w:rPr>
          <w:rFonts w:hint="eastAsia"/>
          <w:sz w:val="21"/>
          <w:szCs w:val="21"/>
        </w:rPr>
        <w:t>校内外の生活指導、安全指導、清掃指導、保健指導、給食指導について記載。</w:t>
      </w:r>
    </w:p>
    <w:p w14:paraId="4C0C5635" w14:textId="77777777" w:rsidR="008F3894" w:rsidRDefault="008F3894" w:rsidP="008F3894">
      <w:pPr>
        <w:pStyle w:val="Default"/>
        <w:rPr>
          <w:sz w:val="21"/>
          <w:szCs w:val="21"/>
        </w:rPr>
      </w:pPr>
      <w:r>
        <w:rPr>
          <w:rFonts w:hint="eastAsia"/>
          <w:sz w:val="21"/>
          <w:szCs w:val="21"/>
        </w:rPr>
        <w:t>２生活指導に関する分掌</w:t>
      </w:r>
    </w:p>
    <w:p w14:paraId="10540008" w14:textId="77777777" w:rsidR="008F3894" w:rsidRDefault="008F3894" w:rsidP="00F265B9">
      <w:pPr>
        <w:pStyle w:val="Default"/>
        <w:ind w:firstLineChars="100" w:firstLine="210"/>
        <w:rPr>
          <w:sz w:val="21"/>
          <w:szCs w:val="21"/>
        </w:rPr>
      </w:pPr>
      <w:r>
        <w:rPr>
          <w:rFonts w:hint="eastAsia"/>
          <w:sz w:val="21"/>
          <w:szCs w:val="21"/>
        </w:rPr>
        <w:t>・校内生活指導（宮上スタンダード、宮上小の一日、月目標等）</w:t>
      </w:r>
    </w:p>
    <w:p w14:paraId="0191DF0B" w14:textId="77777777" w:rsidR="008F3894" w:rsidRDefault="008F3894" w:rsidP="00F265B9">
      <w:pPr>
        <w:pStyle w:val="Default"/>
        <w:ind w:firstLineChars="100" w:firstLine="210"/>
        <w:rPr>
          <w:sz w:val="21"/>
          <w:szCs w:val="21"/>
        </w:rPr>
      </w:pPr>
      <w:r>
        <w:rPr>
          <w:rFonts w:hint="eastAsia"/>
          <w:sz w:val="21"/>
          <w:szCs w:val="21"/>
        </w:rPr>
        <w:t>・校外生活指導（セーフティ教室、交通安全教室、長期休業中の生活等）</w:t>
      </w:r>
    </w:p>
    <w:p w14:paraId="54265BF2" w14:textId="77777777" w:rsidR="008F3894" w:rsidRDefault="008F3894" w:rsidP="00F265B9">
      <w:pPr>
        <w:pStyle w:val="Default"/>
        <w:ind w:firstLineChars="100" w:firstLine="210"/>
        <w:rPr>
          <w:sz w:val="21"/>
          <w:szCs w:val="21"/>
        </w:rPr>
      </w:pPr>
      <w:r>
        <w:rPr>
          <w:rFonts w:hint="eastAsia"/>
          <w:sz w:val="21"/>
          <w:szCs w:val="21"/>
        </w:rPr>
        <w:t>・安全指導、安全点検、避難訓練（安全教育プログラムの活用）</w:t>
      </w:r>
    </w:p>
    <w:p w14:paraId="5EA24089" w14:textId="77777777" w:rsidR="008F3894" w:rsidRDefault="008F3894" w:rsidP="00F265B9">
      <w:pPr>
        <w:pStyle w:val="Default"/>
        <w:ind w:firstLineChars="100" w:firstLine="210"/>
        <w:rPr>
          <w:sz w:val="21"/>
          <w:szCs w:val="21"/>
        </w:rPr>
      </w:pPr>
      <w:r>
        <w:rPr>
          <w:rFonts w:hint="eastAsia"/>
          <w:sz w:val="21"/>
          <w:szCs w:val="21"/>
        </w:rPr>
        <w:t>・教育相談、児童理解（教育相談研修、校内委員会）</w:t>
      </w:r>
    </w:p>
    <w:p w14:paraId="1192A31C" w14:textId="77777777" w:rsidR="008F3894" w:rsidRDefault="008F3894" w:rsidP="00F265B9">
      <w:pPr>
        <w:pStyle w:val="Default"/>
        <w:ind w:firstLineChars="100" w:firstLine="210"/>
        <w:rPr>
          <w:sz w:val="21"/>
          <w:szCs w:val="21"/>
        </w:rPr>
      </w:pPr>
      <w:r>
        <w:rPr>
          <w:rFonts w:hint="eastAsia"/>
          <w:sz w:val="21"/>
          <w:szCs w:val="21"/>
        </w:rPr>
        <w:t>・人権教育（人権教育プログラムの活用）</w:t>
      </w:r>
    </w:p>
    <w:p w14:paraId="41882CC2" w14:textId="77777777" w:rsidR="008F3894" w:rsidRDefault="008F3894" w:rsidP="00F265B9">
      <w:pPr>
        <w:pStyle w:val="Default"/>
        <w:ind w:firstLineChars="100" w:firstLine="210"/>
        <w:rPr>
          <w:sz w:val="21"/>
          <w:szCs w:val="21"/>
        </w:rPr>
      </w:pPr>
      <w:r>
        <w:rPr>
          <w:rFonts w:hint="eastAsia"/>
          <w:sz w:val="21"/>
          <w:szCs w:val="21"/>
        </w:rPr>
        <w:t>・清掃指導、落とし物</w:t>
      </w:r>
      <w:r w:rsidR="00B92EFE">
        <w:rPr>
          <w:rFonts w:hint="eastAsia"/>
          <w:sz w:val="21"/>
          <w:szCs w:val="21"/>
        </w:rPr>
        <w:t>管理</w:t>
      </w:r>
    </w:p>
    <w:p w14:paraId="2029E22C" w14:textId="77777777" w:rsidR="008F3894" w:rsidRDefault="008F3894" w:rsidP="00F265B9">
      <w:pPr>
        <w:pStyle w:val="Default"/>
        <w:ind w:firstLineChars="100" w:firstLine="210"/>
        <w:rPr>
          <w:sz w:val="21"/>
          <w:szCs w:val="21"/>
        </w:rPr>
      </w:pPr>
      <w:r>
        <w:rPr>
          <w:rFonts w:hint="eastAsia"/>
          <w:sz w:val="21"/>
          <w:szCs w:val="21"/>
        </w:rPr>
        <w:t>・学校保健計画</w:t>
      </w:r>
    </w:p>
    <w:p w14:paraId="01D687B5" w14:textId="77777777" w:rsidR="008F3894" w:rsidRDefault="008F3894" w:rsidP="00B92EFE">
      <w:pPr>
        <w:pStyle w:val="Default"/>
        <w:ind w:firstLineChars="100" w:firstLine="210"/>
        <w:rPr>
          <w:sz w:val="21"/>
          <w:szCs w:val="21"/>
        </w:rPr>
      </w:pPr>
      <w:r>
        <w:rPr>
          <w:rFonts w:hint="eastAsia"/>
          <w:sz w:val="21"/>
          <w:szCs w:val="21"/>
        </w:rPr>
        <w:t>・保健指導</w:t>
      </w:r>
      <w:r w:rsidR="00B92EFE">
        <w:rPr>
          <w:rFonts w:hint="eastAsia"/>
          <w:sz w:val="21"/>
          <w:szCs w:val="21"/>
        </w:rPr>
        <w:t>、</w:t>
      </w:r>
      <w:r>
        <w:rPr>
          <w:rFonts w:hint="eastAsia"/>
          <w:sz w:val="21"/>
          <w:szCs w:val="21"/>
        </w:rPr>
        <w:t>保健室経営</w:t>
      </w:r>
    </w:p>
    <w:p w14:paraId="1E20D671" w14:textId="77777777" w:rsidR="008F3894" w:rsidRDefault="008F3894" w:rsidP="00F265B9">
      <w:pPr>
        <w:pStyle w:val="Default"/>
        <w:ind w:firstLineChars="100" w:firstLine="210"/>
        <w:rPr>
          <w:sz w:val="21"/>
          <w:szCs w:val="21"/>
        </w:rPr>
      </w:pPr>
      <w:r>
        <w:rPr>
          <w:rFonts w:hint="eastAsia"/>
          <w:sz w:val="21"/>
          <w:szCs w:val="21"/>
        </w:rPr>
        <w:t>・給食指導、食育計画</w:t>
      </w:r>
    </w:p>
    <w:p w14:paraId="6CCF5C8E" w14:textId="77777777" w:rsidR="008F3894" w:rsidRDefault="008F3894" w:rsidP="008F3894">
      <w:pPr>
        <w:pStyle w:val="Default"/>
        <w:rPr>
          <w:sz w:val="21"/>
          <w:szCs w:val="21"/>
        </w:rPr>
      </w:pPr>
      <w:r>
        <w:rPr>
          <w:rFonts w:hint="eastAsia"/>
          <w:sz w:val="21"/>
          <w:szCs w:val="21"/>
        </w:rPr>
        <w:t>３いじめ対策委員会の設置</w:t>
      </w:r>
    </w:p>
    <w:p w14:paraId="6A1EAA92" w14:textId="77777777" w:rsidR="008F3894" w:rsidRDefault="008F3894" w:rsidP="008F3894">
      <w:pPr>
        <w:pStyle w:val="Default"/>
        <w:rPr>
          <w:sz w:val="21"/>
          <w:szCs w:val="21"/>
        </w:rPr>
      </w:pPr>
      <w:r>
        <w:rPr>
          <w:rFonts w:hint="eastAsia"/>
          <w:sz w:val="21"/>
          <w:szCs w:val="21"/>
        </w:rPr>
        <w:t>４八王子市立宮上小学校いじめ防止基本方針（毎年見直し）</w:t>
      </w:r>
    </w:p>
    <w:p w14:paraId="35828DF6" w14:textId="77777777" w:rsidR="008F3894" w:rsidRDefault="008F3894" w:rsidP="00F265B9">
      <w:pPr>
        <w:pStyle w:val="Default"/>
        <w:ind w:firstLineChars="100" w:firstLine="210"/>
        <w:rPr>
          <w:sz w:val="21"/>
          <w:szCs w:val="21"/>
        </w:rPr>
      </w:pPr>
      <w:r>
        <w:rPr>
          <w:rFonts w:hint="eastAsia"/>
          <w:sz w:val="21"/>
          <w:szCs w:val="21"/>
        </w:rPr>
        <w:t>学校ホームページに公開</w:t>
      </w:r>
    </w:p>
    <w:p w14:paraId="6C8CF7EC" w14:textId="77777777" w:rsidR="008F3894" w:rsidRDefault="008F3894" w:rsidP="008F3894">
      <w:pPr>
        <w:pStyle w:val="Default"/>
        <w:rPr>
          <w:sz w:val="21"/>
          <w:szCs w:val="21"/>
        </w:rPr>
      </w:pPr>
      <w:r>
        <w:rPr>
          <w:rFonts w:hint="eastAsia"/>
          <w:sz w:val="21"/>
          <w:szCs w:val="21"/>
        </w:rPr>
        <w:t>５ふれあい月間の取組（</w:t>
      </w:r>
      <w:r>
        <w:rPr>
          <w:sz w:val="21"/>
          <w:szCs w:val="21"/>
        </w:rPr>
        <w:t>6</w:t>
      </w:r>
      <w:r>
        <w:rPr>
          <w:rFonts w:hint="eastAsia"/>
          <w:sz w:val="21"/>
          <w:szCs w:val="21"/>
        </w:rPr>
        <w:t>月・</w:t>
      </w:r>
      <w:r>
        <w:rPr>
          <w:sz w:val="21"/>
          <w:szCs w:val="21"/>
        </w:rPr>
        <w:t>11</w:t>
      </w:r>
      <w:r>
        <w:rPr>
          <w:rFonts w:hint="eastAsia"/>
          <w:sz w:val="21"/>
          <w:szCs w:val="21"/>
        </w:rPr>
        <w:t>月）</w:t>
      </w:r>
    </w:p>
    <w:p w14:paraId="7710059A" w14:textId="77777777" w:rsidR="008F3894" w:rsidRDefault="008F3894" w:rsidP="00F265B9">
      <w:pPr>
        <w:pStyle w:val="Default"/>
        <w:ind w:firstLineChars="100" w:firstLine="210"/>
        <w:rPr>
          <w:sz w:val="21"/>
          <w:szCs w:val="21"/>
        </w:rPr>
      </w:pPr>
      <w:r>
        <w:rPr>
          <w:rFonts w:hint="eastAsia"/>
          <w:sz w:val="21"/>
          <w:szCs w:val="21"/>
        </w:rPr>
        <w:t>ふれあい月間アンケート、いじめ防止に向けた授業の実施</w:t>
      </w:r>
    </w:p>
    <w:p w14:paraId="3CB3E24D" w14:textId="77777777" w:rsidR="008F3894" w:rsidRDefault="00871E24" w:rsidP="008F3894">
      <w:pPr>
        <w:pStyle w:val="Default"/>
        <w:rPr>
          <w:sz w:val="21"/>
          <w:szCs w:val="21"/>
        </w:rPr>
      </w:pPr>
      <w:r>
        <w:rPr>
          <w:rFonts w:hint="eastAsia"/>
          <w:sz w:val="21"/>
          <w:szCs w:val="21"/>
        </w:rPr>
        <w:t>６学校生活についてのアンケートの毎月実施</w:t>
      </w:r>
    </w:p>
    <w:p w14:paraId="5BFD7977" w14:textId="77777777" w:rsidR="008F3894" w:rsidRDefault="008F3894" w:rsidP="00F265B9">
      <w:pPr>
        <w:pStyle w:val="Default"/>
        <w:ind w:firstLineChars="100" w:firstLine="210"/>
        <w:rPr>
          <w:sz w:val="21"/>
          <w:szCs w:val="21"/>
        </w:rPr>
      </w:pPr>
      <w:r>
        <w:rPr>
          <w:rFonts w:hint="eastAsia"/>
          <w:sz w:val="21"/>
          <w:szCs w:val="21"/>
        </w:rPr>
        <w:t>いじめの芽の早期発見、早期対応。</w:t>
      </w:r>
    </w:p>
    <w:p w14:paraId="2629ADBD" w14:textId="77777777" w:rsidR="008F3894" w:rsidRPr="00F265B9" w:rsidRDefault="008F3894" w:rsidP="008F3894">
      <w:pPr>
        <w:pStyle w:val="Default"/>
        <w:rPr>
          <w:b/>
          <w:sz w:val="22"/>
          <w:szCs w:val="22"/>
        </w:rPr>
      </w:pPr>
      <w:r w:rsidRPr="00F265B9">
        <w:rPr>
          <w:rFonts w:hint="eastAsia"/>
          <w:b/>
          <w:sz w:val="22"/>
          <w:szCs w:val="22"/>
        </w:rPr>
        <w:t>＜体罰防止のための取組＞</w:t>
      </w:r>
    </w:p>
    <w:p w14:paraId="27FAE788" w14:textId="77777777" w:rsidR="008F3894" w:rsidRDefault="008F3894" w:rsidP="008F3894">
      <w:pPr>
        <w:pStyle w:val="Default"/>
        <w:rPr>
          <w:sz w:val="21"/>
          <w:szCs w:val="21"/>
        </w:rPr>
      </w:pPr>
      <w:r>
        <w:rPr>
          <w:rFonts w:hint="eastAsia"/>
          <w:sz w:val="21"/>
          <w:szCs w:val="21"/>
        </w:rPr>
        <w:t>１自己申告面接</w:t>
      </w:r>
    </w:p>
    <w:p w14:paraId="5F9104E7" w14:textId="77777777" w:rsidR="008F3894" w:rsidRDefault="008F3894" w:rsidP="00F265B9">
      <w:pPr>
        <w:pStyle w:val="Default"/>
        <w:ind w:firstLineChars="200" w:firstLine="420"/>
        <w:rPr>
          <w:sz w:val="21"/>
          <w:szCs w:val="21"/>
        </w:rPr>
      </w:pPr>
      <w:r>
        <w:rPr>
          <w:rFonts w:hint="eastAsia"/>
          <w:sz w:val="21"/>
          <w:szCs w:val="21"/>
        </w:rPr>
        <w:t>当初申告・中間申告・最終申告の面接時に生活指導や体罰に関する意識について確認。必要に応じ</w:t>
      </w:r>
    </w:p>
    <w:p w14:paraId="5975EA1B" w14:textId="77777777" w:rsidR="008F3894" w:rsidRDefault="008F3894" w:rsidP="00F265B9">
      <w:pPr>
        <w:pStyle w:val="Default"/>
        <w:ind w:firstLineChars="100" w:firstLine="210"/>
        <w:rPr>
          <w:sz w:val="21"/>
          <w:szCs w:val="21"/>
        </w:rPr>
      </w:pPr>
      <w:r>
        <w:rPr>
          <w:rFonts w:hint="eastAsia"/>
          <w:sz w:val="21"/>
          <w:szCs w:val="21"/>
        </w:rPr>
        <w:t>て指導、助言を行う。</w:t>
      </w:r>
    </w:p>
    <w:p w14:paraId="1BA305FF" w14:textId="77777777" w:rsidR="008F3894" w:rsidRDefault="008F3894" w:rsidP="008F3894">
      <w:pPr>
        <w:pStyle w:val="Default"/>
        <w:rPr>
          <w:sz w:val="21"/>
          <w:szCs w:val="21"/>
        </w:rPr>
      </w:pPr>
      <w:r>
        <w:rPr>
          <w:rFonts w:hint="eastAsia"/>
          <w:sz w:val="21"/>
          <w:szCs w:val="21"/>
        </w:rPr>
        <w:t>２服務事故防止月間（</w:t>
      </w:r>
      <w:r>
        <w:rPr>
          <w:sz w:val="21"/>
          <w:szCs w:val="21"/>
        </w:rPr>
        <w:t>7</w:t>
      </w:r>
      <w:r>
        <w:rPr>
          <w:rFonts w:hint="eastAsia"/>
          <w:sz w:val="21"/>
          <w:szCs w:val="21"/>
        </w:rPr>
        <w:t>月、</w:t>
      </w:r>
      <w:r>
        <w:rPr>
          <w:sz w:val="21"/>
          <w:szCs w:val="21"/>
        </w:rPr>
        <w:t>8</w:t>
      </w:r>
      <w:r>
        <w:rPr>
          <w:rFonts w:hint="eastAsia"/>
          <w:sz w:val="21"/>
          <w:szCs w:val="21"/>
        </w:rPr>
        <w:t>月、</w:t>
      </w:r>
      <w:r>
        <w:rPr>
          <w:sz w:val="21"/>
          <w:szCs w:val="21"/>
        </w:rPr>
        <w:t>9</w:t>
      </w:r>
      <w:r>
        <w:rPr>
          <w:rFonts w:hint="eastAsia"/>
          <w:sz w:val="21"/>
          <w:szCs w:val="21"/>
        </w:rPr>
        <w:t>月、</w:t>
      </w:r>
      <w:r>
        <w:rPr>
          <w:sz w:val="21"/>
          <w:szCs w:val="21"/>
        </w:rPr>
        <w:t>12</w:t>
      </w:r>
      <w:r>
        <w:rPr>
          <w:rFonts w:hint="eastAsia"/>
          <w:sz w:val="21"/>
          <w:szCs w:val="21"/>
        </w:rPr>
        <w:t>月）</w:t>
      </w:r>
    </w:p>
    <w:p w14:paraId="5829C899" w14:textId="77777777" w:rsidR="008F3894" w:rsidRDefault="008F3894" w:rsidP="00F265B9">
      <w:pPr>
        <w:pStyle w:val="Default"/>
        <w:ind w:firstLineChars="100" w:firstLine="210"/>
        <w:rPr>
          <w:sz w:val="21"/>
          <w:szCs w:val="21"/>
        </w:rPr>
      </w:pPr>
      <w:r>
        <w:rPr>
          <w:rFonts w:hint="eastAsia"/>
          <w:sz w:val="21"/>
          <w:szCs w:val="21"/>
        </w:rPr>
        <w:t>・管理職による服務研修</w:t>
      </w:r>
    </w:p>
    <w:p w14:paraId="12E253F7" w14:textId="77777777" w:rsidR="008F3894" w:rsidRDefault="008F3894" w:rsidP="008F3894">
      <w:pPr>
        <w:pStyle w:val="Default"/>
        <w:rPr>
          <w:sz w:val="21"/>
          <w:szCs w:val="21"/>
        </w:rPr>
      </w:pPr>
      <w:r>
        <w:rPr>
          <w:rFonts w:hint="eastAsia"/>
          <w:sz w:val="21"/>
          <w:szCs w:val="21"/>
        </w:rPr>
        <w:t>３体罰防止セルフチェックシート</w:t>
      </w:r>
    </w:p>
    <w:p w14:paraId="0FBBEFAB" w14:textId="77777777" w:rsidR="008F3894" w:rsidRDefault="000A5089" w:rsidP="00F265B9">
      <w:pPr>
        <w:pStyle w:val="Default"/>
        <w:ind w:firstLineChars="100" w:firstLine="210"/>
        <w:rPr>
          <w:sz w:val="21"/>
          <w:szCs w:val="21"/>
        </w:rPr>
      </w:pPr>
      <w:r>
        <w:rPr>
          <w:rFonts w:hint="eastAsia"/>
          <w:sz w:val="21"/>
          <w:szCs w:val="21"/>
        </w:rPr>
        <w:t>・</w:t>
      </w:r>
      <w:r w:rsidR="008F3894">
        <w:rPr>
          <w:rFonts w:hint="eastAsia"/>
          <w:sz w:val="21"/>
          <w:szCs w:val="21"/>
        </w:rPr>
        <w:t>全教員が毎月記入、管理職が確認。必要に応じて管理職が聞き取りを行う。</w:t>
      </w:r>
    </w:p>
    <w:p w14:paraId="37E62ACB" w14:textId="77777777" w:rsidR="008F3894" w:rsidRDefault="008F3894" w:rsidP="008F3894">
      <w:pPr>
        <w:pStyle w:val="Default"/>
        <w:rPr>
          <w:sz w:val="21"/>
          <w:szCs w:val="21"/>
        </w:rPr>
      </w:pPr>
      <w:r>
        <w:rPr>
          <w:rFonts w:hint="eastAsia"/>
          <w:sz w:val="21"/>
          <w:szCs w:val="21"/>
        </w:rPr>
        <w:t>４校内研修の実施</w:t>
      </w:r>
    </w:p>
    <w:p w14:paraId="14048604" w14:textId="77777777" w:rsidR="00A606C9" w:rsidRDefault="000A5089" w:rsidP="00F265B9">
      <w:pPr>
        <w:ind w:firstLineChars="100" w:firstLine="210"/>
      </w:pPr>
      <w:r>
        <w:rPr>
          <w:rFonts w:hint="eastAsia"/>
          <w:szCs w:val="21"/>
        </w:rPr>
        <w:t>・</w:t>
      </w:r>
      <w:r w:rsidR="008F3894">
        <w:rPr>
          <w:rFonts w:hint="eastAsia"/>
          <w:szCs w:val="21"/>
        </w:rPr>
        <w:t>夏季休業中の研修及び体罰に関する事例研究及び自己点検の実施。</w:t>
      </w:r>
    </w:p>
    <w:sectPr w:rsidR="00A606C9" w:rsidSect="00B92EF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305B6" w14:textId="77777777" w:rsidR="002C6762" w:rsidRDefault="002C6762" w:rsidP="00634765">
      <w:r>
        <w:separator/>
      </w:r>
    </w:p>
  </w:endnote>
  <w:endnote w:type="continuationSeparator" w:id="0">
    <w:p w14:paraId="1029B788" w14:textId="77777777" w:rsidR="002C6762" w:rsidRDefault="002C6762" w:rsidP="0063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5F9E2" w14:textId="77777777" w:rsidR="002C6762" w:rsidRDefault="002C6762" w:rsidP="00634765">
      <w:r>
        <w:separator/>
      </w:r>
    </w:p>
  </w:footnote>
  <w:footnote w:type="continuationSeparator" w:id="0">
    <w:p w14:paraId="47907D46" w14:textId="77777777" w:rsidR="002C6762" w:rsidRDefault="002C6762" w:rsidP="00634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894"/>
    <w:rsid w:val="000A2F55"/>
    <w:rsid w:val="000A5089"/>
    <w:rsid w:val="000D251F"/>
    <w:rsid w:val="001D549F"/>
    <w:rsid w:val="002C6762"/>
    <w:rsid w:val="00354BC5"/>
    <w:rsid w:val="003A5408"/>
    <w:rsid w:val="006324F5"/>
    <w:rsid w:val="00634765"/>
    <w:rsid w:val="007A783F"/>
    <w:rsid w:val="0082258E"/>
    <w:rsid w:val="00871E24"/>
    <w:rsid w:val="008F3894"/>
    <w:rsid w:val="0094677C"/>
    <w:rsid w:val="00A606C9"/>
    <w:rsid w:val="00B92EFE"/>
    <w:rsid w:val="00BB49AF"/>
    <w:rsid w:val="00C46852"/>
    <w:rsid w:val="00CF5CCB"/>
    <w:rsid w:val="00E96097"/>
    <w:rsid w:val="00F128C9"/>
    <w:rsid w:val="00F26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8E7EF4B"/>
  <w15:chartTrackingRefBased/>
  <w15:docId w15:val="{C5AE22A1-FEA3-43AD-9849-79D457C6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F3894"/>
    <w:pPr>
      <w:widowControl w:val="0"/>
      <w:autoSpaceDE w:val="0"/>
      <w:autoSpaceDN w:val="0"/>
      <w:adjustRightInd w:val="0"/>
    </w:pPr>
    <w:rPr>
      <w:rFonts w:ascii="游明朝" w:eastAsia="游明朝" w:cs="游明朝"/>
      <w:color w:val="000000"/>
      <w:kern w:val="0"/>
      <w:sz w:val="24"/>
      <w:szCs w:val="24"/>
    </w:rPr>
  </w:style>
  <w:style w:type="paragraph" w:styleId="a3">
    <w:name w:val="header"/>
    <w:basedOn w:val="a"/>
    <w:link w:val="a4"/>
    <w:uiPriority w:val="99"/>
    <w:unhideWhenUsed/>
    <w:rsid w:val="00634765"/>
    <w:pPr>
      <w:tabs>
        <w:tab w:val="center" w:pos="4252"/>
        <w:tab w:val="right" w:pos="8504"/>
      </w:tabs>
      <w:snapToGrid w:val="0"/>
    </w:pPr>
  </w:style>
  <w:style w:type="character" w:customStyle="1" w:styleId="a4">
    <w:name w:val="ヘッダー (文字)"/>
    <w:basedOn w:val="a0"/>
    <w:link w:val="a3"/>
    <w:uiPriority w:val="99"/>
    <w:rsid w:val="00634765"/>
  </w:style>
  <w:style w:type="paragraph" w:styleId="a5">
    <w:name w:val="footer"/>
    <w:basedOn w:val="a"/>
    <w:link w:val="a6"/>
    <w:uiPriority w:val="99"/>
    <w:unhideWhenUsed/>
    <w:rsid w:val="00634765"/>
    <w:pPr>
      <w:tabs>
        <w:tab w:val="center" w:pos="4252"/>
        <w:tab w:val="right" w:pos="8504"/>
      </w:tabs>
      <w:snapToGrid w:val="0"/>
    </w:pPr>
  </w:style>
  <w:style w:type="character" w:customStyle="1" w:styleId="a6">
    <w:name w:val="フッター (文字)"/>
    <w:basedOn w:val="a0"/>
    <w:link w:val="a5"/>
    <w:uiPriority w:val="99"/>
    <w:rsid w:val="00634765"/>
  </w:style>
  <w:style w:type="paragraph" w:styleId="a7">
    <w:name w:val="Balloon Text"/>
    <w:basedOn w:val="a"/>
    <w:link w:val="a8"/>
    <w:uiPriority w:val="99"/>
    <w:semiHidden/>
    <w:unhideWhenUsed/>
    <w:rsid w:val="00354BC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4B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八王子市教育委員会</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八王子市教育委員会</dc:creator>
  <cp:keywords/>
  <dc:description/>
  <cp:lastModifiedBy>西山　由佳</cp:lastModifiedBy>
  <cp:revision>4</cp:revision>
  <cp:lastPrinted>2022-03-08T05:55:00Z</cp:lastPrinted>
  <dcterms:created xsi:type="dcterms:W3CDTF">2024-12-26T06:41:00Z</dcterms:created>
  <dcterms:modified xsi:type="dcterms:W3CDTF">2026-05-08T06:48:00Z</dcterms:modified>
</cp:coreProperties>
</file>